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AC" w:rsidRDefault="00B326AC" w:rsidP="00B326AC">
      <w:pPr>
        <w:ind w:left="10202" w:firstLine="418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5471" w:type="dxa"/>
        <w:tblInd w:w="93" w:type="dxa"/>
        <w:tblBorders>
          <w:left w:val="single" w:sz="4" w:space="0" w:color="auto"/>
        </w:tblBorders>
        <w:tblLook w:val="00A0" w:firstRow="1" w:lastRow="0" w:firstColumn="1" w:lastColumn="0" w:noHBand="0" w:noVBand="0"/>
      </w:tblPr>
      <w:tblGrid>
        <w:gridCol w:w="730"/>
        <w:gridCol w:w="3700"/>
        <w:gridCol w:w="781"/>
        <w:gridCol w:w="1499"/>
        <w:gridCol w:w="911"/>
        <w:gridCol w:w="2061"/>
        <w:gridCol w:w="207"/>
        <w:gridCol w:w="142"/>
        <w:gridCol w:w="757"/>
        <w:gridCol w:w="660"/>
        <w:gridCol w:w="1824"/>
        <w:gridCol w:w="1843"/>
        <w:gridCol w:w="356"/>
      </w:tblGrid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15115" w:type="dxa"/>
            <w:gridSpan w:val="12"/>
            <w:noWrap/>
            <w:vAlign w:val="bottom"/>
          </w:tcPr>
          <w:p w:rsidR="00B326AC" w:rsidRPr="007C70E8" w:rsidRDefault="00B326AC" w:rsidP="00462957">
            <w:pPr>
              <w:widowControl w:val="0"/>
              <w:spacing w:after="0"/>
              <w:ind w:firstLine="709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15115" w:type="dxa"/>
            <w:gridSpan w:val="12"/>
            <w:tcBorders>
              <w:bottom w:val="single" w:sz="4" w:space="0" w:color="auto"/>
            </w:tcBorders>
            <w:noWrap/>
            <w:vAlign w:val="bottom"/>
          </w:tcPr>
          <w:p w:rsidR="00B326AC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0A22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нкета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(заполняется представителем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-заявителя)</w:t>
            </w:r>
          </w:p>
        </w:tc>
      </w:tr>
      <w:tr w:rsidR="00B326AC" w:rsidRPr="007203CD" w:rsidTr="00462957">
        <w:trPr>
          <w:gridAfter w:val="1"/>
          <w:wAfter w:w="356" w:type="dxa"/>
          <w:trHeight w:val="675"/>
        </w:trPr>
        <w:tc>
          <w:tcPr>
            <w:tcW w:w="15115" w:type="dxa"/>
            <w:gridSpan w:val="12"/>
            <w:shd w:val="clear" w:color="000000" w:fill="auto"/>
            <w:noWrap/>
            <w:vAlign w:val="center"/>
          </w:tcPr>
          <w:p w:rsidR="00B326AC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26AC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10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организации</w:t>
            </w:r>
          </w:p>
          <w:p w:rsidR="00B326AC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26AC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анкеты</w:t>
            </w:r>
          </w:p>
        </w:tc>
      </w:tr>
      <w:tr w:rsidR="00B326AC" w:rsidRPr="007203CD" w:rsidTr="00462957">
        <w:trPr>
          <w:gridAfter w:val="1"/>
          <w:wAfter w:w="356" w:type="dxa"/>
          <w:trHeight w:val="615"/>
        </w:trPr>
        <w:tc>
          <w:tcPr>
            <w:tcW w:w="730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shd w:val="clear" w:color="000000" w:fill="E4DFEC"/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вопросы</w:t>
            </w:r>
          </w:p>
        </w:tc>
        <w:tc>
          <w:tcPr>
            <w:tcW w:w="2280" w:type="dxa"/>
            <w:gridSpan w:val="2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gridSpan w:val="2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деятельности </w:t>
            </w:r>
            <w:r w:rsidRPr="00C33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B326AC" w:rsidRPr="007203CD" w:rsidTr="00462957">
        <w:trPr>
          <w:gridAfter w:val="1"/>
          <w:wAfter w:w="356" w:type="dxa"/>
          <w:trHeight w:val="1482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tcBorders>
              <w:bottom w:val="single" w:sz="4" w:space="0" w:color="auto"/>
            </w:tcBorders>
            <w:vAlign w:val="bottom"/>
          </w:tcPr>
          <w:p w:rsidR="00B326AC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Укажите направление индустрии детских товаров, к которому относится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аша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(в случае работы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нескольких направлениях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укажите все с долей в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Доля каждого направления в этом случае рассчитывается в денежном выражении в выручке).</w:t>
            </w:r>
          </w:p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660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аправление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(сегмент ИДТ)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Отметьте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галочкой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Доля в выручке</w:t>
            </w:r>
          </w:p>
        </w:tc>
      </w:tr>
      <w:tr w:rsidR="00B326AC" w:rsidRPr="007203CD" w:rsidTr="00462957">
        <w:trPr>
          <w:gridAfter w:val="1"/>
          <w:wAfter w:w="356" w:type="dxa"/>
          <w:trHeight w:val="739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детской одежды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6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26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российских производителей для детей 4-15 лет, включая школьную форму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822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Производство игр, 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игрушек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робототехники для детей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26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игрушки и развивающие игры для детей 4-15 лет, а также наборы для детского творчества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86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детской мебели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5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F65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мебел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F65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дома, мебель для школ, детских садов и других детских учреждений (за исключением оборудования для детских площадок)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679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детской обуви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5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обувь российских производителей для детей 4-15 лет, включая спортивную обувь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718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т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новорожденных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5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одежд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F65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обувь, игры, игрушки для детей 0-3 лет, а также подгузники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115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школьных принадлежностей, товары для образования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5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книги для детей, учебные пособия, канцелярские и школьные товары, обучающие программы, диски, кисточки, краски, пластилин, бумагу, альбомы для рисования и другие товары для образования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1084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спортивных товаров для детей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5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товары и принадлежности для спорта, оборудование для детских площадок (не включает спортивную одежду и обувь, которая учитывается в сегментах детской одежды и обуви)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547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Производство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редств гигиены и косметик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6AC" w:rsidRPr="007C70E8" w:rsidRDefault="00B326AC" w:rsidP="0046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F65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 виды средств гигиены и косметики для детей, кроме производства подгузников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541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 для безопасности детей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8F65B4" w:rsidRDefault="00B326AC" w:rsidP="0046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детские удерживающие устройства и прочее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541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учебно-лабораторного оборудования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8F65B4" w:rsidRDefault="00B326AC" w:rsidP="0046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товары для организации дошкольного, общего и дополнительного образования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541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товаров для детей с ограниченными возможностями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Default="00B326AC" w:rsidP="0046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товары для адаптации и реабилитации детей с ограниченными возможностями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822"/>
        </w:trPr>
        <w:tc>
          <w:tcPr>
            <w:tcW w:w="730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tcBorders>
              <w:top w:val="single" w:sz="4" w:space="0" w:color="auto"/>
            </w:tcBorders>
            <w:shd w:val="clear" w:color="000000" w:fill="E4DFEC"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ПОКАЗАТЕЛЕЙ I: ДИНАМИКА РАЗВИТИЯ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выручки</w:t>
            </w:r>
          </w:p>
        </w:tc>
      </w:tr>
      <w:tr w:rsidR="00B326AC" w:rsidRPr="007203CD" w:rsidTr="00462957">
        <w:trPr>
          <w:gridAfter w:val="1"/>
          <w:wAfter w:w="356" w:type="dxa"/>
          <w:trHeight w:val="412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Укажите объемы выручки (в руб.)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32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последние три года, предшествующие году подачи заявления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Объемы в</w:t>
            </w: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ыручк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7934DF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2015 </w:t>
            </w:r>
            <w:r w:rsidR="00B32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6AC" w:rsidRPr="007C70E8" w:rsidRDefault="007934DF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2016 </w:t>
            </w:r>
            <w:r w:rsidR="00B32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6AC" w:rsidRPr="007C70E8" w:rsidRDefault="007934DF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2017 </w:t>
            </w:r>
            <w:r w:rsidR="00B32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150"/>
        </w:trPr>
        <w:tc>
          <w:tcPr>
            <w:tcW w:w="730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shd w:val="clear" w:color="000000" w:fill="E4DFEC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5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4" w:type="dxa"/>
            <w:gridSpan w:val="4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производительности труда</w:t>
            </w:r>
          </w:p>
        </w:tc>
      </w:tr>
      <w:tr w:rsidR="00B326AC" w:rsidRPr="007203CD" w:rsidTr="00462957">
        <w:trPr>
          <w:gridAfter w:val="1"/>
          <w:wAfter w:w="356" w:type="dxa"/>
          <w:trHeight w:val="657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Укажите производительность труда </w:t>
            </w:r>
            <w:r w:rsidRPr="003132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последние три года, предшествующие году подачи заявления 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(выработка на одного работника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=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выручка/количество сотрудников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Производительность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труда</w:t>
            </w: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7934DF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2015 </w:t>
            </w:r>
            <w:r w:rsidR="00B32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6AC" w:rsidRPr="007C70E8" w:rsidRDefault="007934DF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2016 </w:t>
            </w:r>
            <w:r w:rsidR="00B32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6AC" w:rsidRPr="007C70E8" w:rsidRDefault="007934DF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2017 </w:t>
            </w:r>
            <w:r w:rsidR="00B326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150"/>
        </w:trPr>
        <w:tc>
          <w:tcPr>
            <w:tcW w:w="730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shd w:val="clear" w:color="000000" w:fill="E4DFEC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5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4" w:type="dxa"/>
            <w:gridSpan w:val="4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Динамика экспорта</w:t>
            </w:r>
          </w:p>
        </w:tc>
      </w:tr>
      <w:tr w:rsidR="00B326AC" w:rsidRPr="007203CD" w:rsidTr="00462957">
        <w:trPr>
          <w:gridAfter w:val="1"/>
          <w:wAfter w:w="356" w:type="dxa"/>
          <w:trHeight w:val="42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Укажите объем экспорта товаров </w:t>
            </w:r>
            <w:r w:rsidRPr="003132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 последние три года, предшествующие году подачи заявления 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 денежном выражении)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 э</w:t>
            </w: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кспорт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7934DF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30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660"/>
        </w:trPr>
        <w:tc>
          <w:tcPr>
            <w:tcW w:w="730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shd w:val="clear" w:color="000000" w:fill="E4DFEC"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ПОКАЗАТЕЛЕЙ II: ИНВЕСТИЦИИ И ИННОВАЦИИ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370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Новые продукты</w:t>
            </w:r>
          </w:p>
        </w:tc>
        <w:tc>
          <w:tcPr>
            <w:tcW w:w="2280" w:type="dxa"/>
            <w:gridSpan w:val="2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4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127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Укажите выручку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продажи новых или существенно улучшенных продуктов, которые были выведены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организацией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российский рынок </w:t>
            </w:r>
            <w:r w:rsidRPr="003132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последние три года, предшествующие году подачи заявления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В случае если продуктов было достаточно много, укажите группы продуктов (например,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линейка обуви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 Выручку укажите в ячейке года, в который продукт был впервые выведен на рынок. Перечисленные продукты необходимо кратк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описа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и/или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привести 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ссылк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их описание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нтернете.</w:t>
            </w:r>
          </w:p>
        </w:tc>
      </w:tr>
      <w:tr w:rsidR="00B326AC" w:rsidRPr="007203CD" w:rsidTr="00462957">
        <w:trPr>
          <w:gridAfter w:val="1"/>
          <w:wAfter w:w="356" w:type="dxa"/>
          <w:trHeight w:val="37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bottom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3" w:type="dxa"/>
            <w:gridSpan w:val="6"/>
            <w:tcBorders>
              <w:bottom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Выручка от продажи (руб.)</w:t>
            </w:r>
          </w:p>
        </w:tc>
      </w:tr>
      <w:tr w:rsidR="007934DF" w:rsidRPr="007203CD" w:rsidTr="00462957">
        <w:trPr>
          <w:gridAfter w:val="1"/>
          <w:wAfter w:w="356" w:type="dxa"/>
          <w:trHeight w:val="37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4DF" w:rsidRPr="007C70E8" w:rsidRDefault="007934DF" w:rsidP="007934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продукта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B326AC" w:rsidRPr="007203CD" w:rsidTr="00462957">
        <w:trPr>
          <w:gridAfter w:val="1"/>
          <w:wAfter w:w="356" w:type="dxa"/>
          <w:trHeight w:val="37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 1/Группа продуктов 1 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9348AB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7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 2/Группа продуктов 2 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9348AB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60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 3/Группа продуктов 3 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9348AB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60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 4/Группа продуктов 4 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9348AB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60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 5/Группа продуктов 5 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9348AB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60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 6/Группа продуктов 6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9348AB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60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 7/Группа продуктов 7 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9348AB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60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Продукт 8/Группа продуктов 8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9348AB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60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 9/Группа продуктов 9 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9348AB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60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 10/Группа продуктов 10 </w:t>
            </w:r>
          </w:p>
        </w:tc>
        <w:tc>
          <w:tcPr>
            <w:tcW w:w="5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9348AB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60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139"/>
        </w:trPr>
        <w:tc>
          <w:tcPr>
            <w:tcW w:w="730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dxa"/>
            <w:shd w:val="clear" w:color="000000" w:fill="E4DFEC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2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2" w:type="dxa"/>
            <w:gridSpan w:val="2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6" w:type="dxa"/>
            <w:gridSpan w:val="4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3700" w:type="dxa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НИОКР</w:t>
            </w:r>
          </w:p>
        </w:tc>
        <w:tc>
          <w:tcPr>
            <w:tcW w:w="2280" w:type="dxa"/>
            <w:gridSpan w:val="2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gridSpan w:val="4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308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Укажите расходы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(в руб.) на НИОКР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лицензии, другую интеллектуальную собственность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32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последние три года, предшествующие году подачи заявления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НИОКР (руб.)</w:t>
            </w:r>
          </w:p>
        </w:tc>
      </w:tr>
      <w:tr w:rsidR="007934DF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B326AC" w:rsidRPr="007203CD" w:rsidTr="00462957">
        <w:trPr>
          <w:gridAfter w:val="1"/>
          <w:wAfter w:w="356" w:type="dxa"/>
          <w:trHeight w:val="522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162"/>
        </w:trPr>
        <w:tc>
          <w:tcPr>
            <w:tcW w:w="730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shd w:val="clear" w:color="000000" w:fill="E4DFEC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6" w:type="dxa"/>
            <w:gridSpan w:val="5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Инвестиции в оборудование</w:t>
            </w:r>
          </w:p>
        </w:tc>
      </w:tr>
      <w:tr w:rsidR="00B326AC" w:rsidRPr="007203CD" w:rsidTr="00462957">
        <w:trPr>
          <w:gridAfter w:val="1"/>
          <w:wAfter w:w="356" w:type="dxa"/>
          <w:trHeight w:val="469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Укажите затраты (в руб.) на покупку или усовершенствование оборудования </w:t>
            </w:r>
            <w:r w:rsidRPr="003132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 последние три года, предшествующие году подачи заявления</w:t>
            </w: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Расходы на оборудование (руб.)</w:t>
            </w:r>
          </w:p>
        </w:tc>
      </w:tr>
      <w:tr w:rsidR="007934DF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34DF" w:rsidRPr="007C70E8" w:rsidRDefault="007934DF" w:rsidP="007934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840"/>
        </w:trPr>
        <w:tc>
          <w:tcPr>
            <w:tcW w:w="730" w:type="dxa"/>
            <w:shd w:val="clear" w:color="000000" w:fill="E4DFEC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85" w:type="dxa"/>
            <w:gridSpan w:val="11"/>
            <w:shd w:val="clear" w:color="000000" w:fill="E4DFEC"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ПОКАЗАТЕЛЕЙ III: ВЛИЯНИЕ НА РАЗВИТИЕ РЫНКА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размещения производства</w:t>
            </w:r>
          </w:p>
        </w:tc>
      </w:tr>
      <w:tr w:rsidR="00B326AC" w:rsidRPr="007203CD" w:rsidTr="00462957">
        <w:trPr>
          <w:gridAfter w:val="1"/>
          <w:wAfter w:w="356" w:type="dxa"/>
          <w:trHeight w:val="681"/>
        </w:trPr>
        <w:tc>
          <w:tcPr>
            <w:tcW w:w="730" w:type="dxa"/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385" w:type="dxa"/>
            <w:gridSpan w:val="11"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Укажите страну размещения производственных мощностей: в России/не в России (в случае смешанного типа размещения – доля производства товаров в России в денежном выражении).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B326AC" w:rsidRPr="007203CD" w:rsidTr="00462957">
        <w:trPr>
          <w:gridAfter w:val="1"/>
          <w:wAfter w:w="356" w:type="dxa"/>
          <w:trHeight w:val="462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России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в России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nil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7C70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6AC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326AC" w:rsidRPr="00644E4A" w:rsidRDefault="00B326AC" w:rsidP="0046295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E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Связь с организациями торговли</w:t>
            </w:r>
          </w:p>
        </w:tc>
        <w:tc>
          <w:tcPr>
            <w:tcW w:w="74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80"/>
        </w:trPr>
        <w:tc>
          <w:tcPr>
            <w:tcW w:w="730" w:type="dxa"/>
            <w:tcBorders>
              <w:right w:val="nil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5" w:type="dxa"/>
            <w:gridSpan w:val="11"/>
            <w:tcBorders>
              <w:right w:val="nil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Укажите связь с организациями (если есть собственные сбытовые сети).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644E4A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E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644E4A" w:rsidRDefault="00B326AC" w:rsidP="004629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44E4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сбытовых сетей</w:t>
            </w: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Прямой контакт с сбытовыми сетями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6AC" w:rsidRPr="007203CD" w:rsidTr="00462957">
        <w:trPr>
          <w:gridAfter w:val="1"/>
          <w:wAfter w:w="356" w:type="dxa"/>
          <w:trHeight w:val="315"/>
        </w:trPr>
        <w:tc>
          <w:tcPr>
            <w:tcW w:w="730" w:type="dxa"/>
            <w:tcBorders>
              <w:right w:val="single" w:sz="4" w:space="0" w:color="auto"/>
            </w:tcBorders>
            <w:noWrap/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Собственные сбытовые сети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6AC" w:rsidRPr="007C70E8" w:rsidRDefault="00B326AC" w:rsidP="0046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26AC" w:rsidRDefault="00B326AC" w:rsidP="00B326A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326AC" w:rsidRDefault="00B326AC" w:rsidP="00B326AC">
      <w:p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Руководитель организации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48AB">
        <w:rPr>
          <w:rFonts w:ascii="Times New Roman" w:hAnsi="Times New Roman"/>
          <w:i/>
          <w:sz w:val="24"/>
          <w:szCs w:val="24"/>
          <w:u w:val="single"/>
        </w:rPr>
        <w:t>(подпись)</w:t>
      </w:r>
      <w:r w:rsidRPr="009348AB">
        <w:rPr>
          <w:rFonts w:ascii="Times New Roman" w:hAnsi="Times New Roman"/>
          <w:i/>
          <w:sz w:val="24"/>
          <w:szCs w:val="24"/>
        </w:rPr>
        <w:tab/>
      </w:r>
      <w:r w:rsidRPr="009348AB">
        <w:rPr>
          <w:rFonts w:ascii="Times New Roman" w:hAnsi="Times New Roman"/>
          <w:i/>
          <w:sz w:val="24"/>
          <w:szCs w:val="24"/>
        </w:rPr>
        <w:tab/>
      </w:r>
      <w:r w:rsidRPr="009348AB">
        <w:rPr>
          <w:rFonts w:ascii="Times New Roman" w:hAnsi="Times New Roman"/>
          <w:i/>
          <w:sz w:val="24"/>
          <w:szCs w:val="24"/>
        </w:rPr>
        <w:tab/>
      </w:r>
      <w:r w:rsidRPr="009348AB">
        <w:rPr>
          <w:rFonts w:ascii="Times New Roman" w:hAnsi="Times New Roman"/>
          <w:i/>
          <w:sz w:val="24"/>
          <w:szCs w:val="24"/>
        </w:rPr>
        <w:tab/>
      </w:r>
      <w:r w:rsidRPr="009348AB">
        <w:rPr>
          <w:rFonts w:ascii="Times New Roman" w:hAnsi="Times New Roman"/>
          <w:i/>
          <w:sz w:val="24"/>
          <w:szCs w:val="24"/>
          <w:u w:val="single"/>
        </w:rPr>
        <w:t>(расшифровка)</w:t>
      </w:r>
    </w:p>
    <w:p w:rsidR="00B326AC" w:rsidRPr="009348AB" w:rsidRDefault="00B326AC" w:rsidP="00B326AC">
      <w:pPr>
        <w:spacing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348AB">
        <w:rPr>
          <w:rFonts w:ascii="Times New Roman" w:hAnsi="Times New Roman"/>
          <w:sz w:val="24"/>
          <w:szCs w:val="24"/>
        </w:rPr>
        <w:t>Главный бухгалтер</w:t>
      </w:r>
      <w:r w:rsidRPr="009348AB">
        <w:rPr>
          <w:rFonts w:ascii="Times New Roman" w:hAnsi="Times New Roman"/>
          <w:sz w:val="24"/>
          <w:szCs w:val="24"/>
        </w:rPr>
        <w:tab/>
      </w:r>
      <w:r w:rsidRPr="009348AB">
        <w:rPr>
          <w:rFonts w:ascii="Times New Roman" w:hAnsi="Times New Roman"/>
          <w:sz w:val="24"/>
          <w:szCs w:val="24"/>
        </w:rPr>
        <w:tab/>
      </w:r>
      <w:r w:rsidRPr="009348AB">
        <w:rPr>
          <w:rFonts w:ascii="Times New Roman" w:hAnsi="Times New Roman"/>
          <w:sz w:val="24"/>
          <w:szCs w:val="24"/>
        </w:rPr>
        <w:tab/>
      </w:r>
      <w:r w:rsidRPr="009348AB">
        <w:rPr>
          <w:rFonts w:ascii="Times New Roman" w:hAnsi="Times New Roman"/>
          <w:sz w:val="24"/>
          <w:szCs w:val="24"/>
        </w:rPr>
        <w:tab/>
      </w:r>
      <w:r w:rsidRPr="009348AB">
        <w:rPr>
          <w:rFonts w:ascii="Times New Roman" w:hAnsi="Times New Roman"/>
          <w:sz w:val="24"/>
          <w:szCs w:val="24"/>
        </w:rPr>
        <w:tab/>
      </w:r>
      <w:r w:rsidRPr="009348AB">
        <w:rPr>
          <w:rFonts w:ascii="Times New Roman" w:hAnsi="Times New Roman"/>
          <w:sz w:val="24"/>
          <w:szCs w:val="24"/>
        </w:rPr>
        <w:tab/>
      </w:r>
      <w:r w:rsidRPr="009348AB">
        <w:rPr>
          <w:rFonts w:ascii="Times New Roman" w:hAnsi="Times New Roman"/>
          <w:i/>
          <w:sz w:val="24"/>
          <w:szCs w:val="24"/>
          <w:u w:val="single"/>
        </w:rPr>
        <w:t>(подпись)</w:t>
      </w:r>
      <w:r w:rsidRPr="009348AB">
        <w:rPr>
          <w:rFonts w:ascii="Times New Roman" w:hAnsi="Times New Roman"/>
          <w:i/>
          <w:sz w:val="24"/>
          <w:szCs w:val="24"/>
        </w:rPr>
        <w:tab/>
      </w:r>
      <w:r w:rsidRPr="009348AB">
        <w:rPr>
          <w:rFonts w:ascii="Times New Roman" w:hAnsi="Times New Roman"/>
          <w:i/>
          <w:sz w:val="24"/>
          <w:szCs w:val="24"/>
        </w:rPr>
        <w:tab/>
      </w:r>
      <w:r w:rsidRPr="009348AB">
        <w:rPr>
          <w:rFonts w:ascii="Times New Roman" w:hAnsi="Times New Roman"/>
          <w:i/>
          <w:sz w:val="24"/>
          <w:szCs w:val="24"/>
        </w:rPr>
        <w:tab/>
      </w:r>
      <w:r w:rsidRPr="009348AB">
        <w:rPr>
          <w:rFonts w:ascii="Times New Roman" w:hAnsi="Times New Roman"/>
          <w:i/>
          <w:sz w:val="24"/>
          <w:szCs w:val="24"/>
        </w:rPr>
        <w:tab/>
      </w:r>
      <w:r w:rsidRPr="009348AB">
        <w:rPr>
          <w:rFonts w:ascii="Times New Roman" w:hAnsi="Times New Roman"/>
          <w:i/>
          <w:sz w:val="24"/>
          <w:szCs w:val="24"/>
          <w:u w:val="single"/>
        </w:rPr>
        <w:t>(расшифровка)</w:t>
      </w:r>
    </w:p>
    <w:p w:rsidR="002C5503" w:rsidRDefault="002C5503"/>
    <w:sectPr w:rsidR="002C5503" w:rsidSect="00B32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AC"/>
    <w:rsid w:val="002C5503"/>
    <w:rsid w:val="00603963"/>
    <w:rsid w:val="007934DF"/>
    <w:rsid w:val="00B3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Агапова Елена Игоревна</dc:creator>
  <cp:lastModifiedBy>User</cp:lastModifiedBy>
  <cp:revision>2</cp:revision>
  <dcterms:created xsi:type="dcterms:W3CDTF">2020-08-24T05:52:00Z</dcterms:created>
  <dcterms:modified xsi:type="dcterms:W3CDTF">2020-08-24T05:52:00Z</dcterms:modified>
</cp:coreProperties>
</file>