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60" w:rsidRDefault="004941AE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27233" w:rsidRDefault="00C27233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C27233" w:rsidRDefault="00C27233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потребительского рынка </w:t>
      </w:r>
    </w:p>
    <w:p w:rsidR="004941AE" w:rsidRDefault="00C27233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4941AE" w:rsidRDefault="004941AE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4941AE" w:rsidRDefault="00156B55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1AE">
        <w:rPr>
          <w:rFonts w:ascii="Times New Roman" w:hAnsi="Times New Roman" w:cs="Times New Roman"/>
          <w:sz w:val="28"/>
          <w:szCs w:val="28"/>
        </w:rPr>
        <w:t xml:space="preserve"> </w:t>
      </w:r>
      <w:r w:rsidR="00C27233">
        <w:rPr>
          <w:rFonts w:ascii="Times New Roman" w:hAnsi="Times New Roman" w:cs="Times New Roman"/>
          <w:sz w:val="28"/>
          <w:szCs w:val="28"/>
        </w:rPr>
        <w:t>Г.А. Пугачева</w:t>
      </w:r>
    </w:p>
    <w:p w:rsidR="004941AE" w:rsidRDefault="00156B55" w:rsidP="004941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07.02.2019</w:t>
      </w:r>
    </w:p>
    <w:p w:rsidR="004941AE" w:rsidRDefault="004941AE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AE" w:rsidRDefault="004941AE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AE" w:rsidRDefault="004941AE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1DA" w:rsidRPr="001A1C68" w:rsidRDefault="00CF51DA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51DA" w:rsidRPr="001A1C68" w:rsidRDefault="00CF51DA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C68">
        <w:rPr>
          <w:rFonts w:ascii="Times New Roman" w:hAnsi="Times New Roman" w:cs="Times New Roman"/>
          <w:b/>
          <w:sz w:val="28"/>
          <w:szCs w:val="28"/>
        </w:rPr>
        <w:t>мероприятий по</w:t>
      </w:r>
      <w:r w:rsidR="009A2B16" w:rsidRPr="001A1C68">
        <w:rPr>
          <w:rFonts w:ascii="Times New Roman" w:hAnsi="Times New Roman" w:cs="Times New Roman"/>
          <w:b/>
          <w:sz w:val="28"/>
          <w:szCs w:val="28"/>
        </w:rPr>
        <w:t xml:space="preserve"> снижению рисков нарушения антимонопольного законодательства</w:t>
      </w:r>
      <w:r w:rsidR="00934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B16" w:rsidRPr="001A1C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7233" w:rsidRPr="00C27233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93425F">
        <w:rPr>
          <w:rFonts w:ascii="Times New Roman" w:hAnsi="Times New Roman" w:cs="Times New Roman"/>
          <w:b/>
          <w:sz w:val="28"/>
          <w:szCs w:val="28"/>
        </w:rPr>
        <w:t>и</w:t>
      </w:r>
      <w:r w:rsidR="00C27233" w:rsidRPr="00C27233">
        <w:rPr>
          <w:rFonts w:ascii="Times New Roman" w:hAnsi="Times New Roman" w:cs="Times New Roman"/>
          <w:b/>
          <w:sz w:val="28"/>
          <w:szCs w:val="28"/>
        </w:rPr>
        <w:t xml:space="preserve">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</w:r>
      <w:r w:rsidR="00C27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B16" w:rsidRPr="001A1C68">
        <w:rPr>
          <w:rFonts w:ascii="Times New Roman" w:hAnsi="Times New Roman" w:cs="Times New Roman"/>
          <w:b/>
          <w:sz w:val="28"/>
          <w:szCs w:val="28"/>
        </w:rPr>
        <w:t>Брянской области</w:t>
      </w:r>
      <w:r w:rsidR="0093425F">
        <w:rPr>
          <w:rFonts w:ascii="Times New Roman" w:hAnsi="Times New Roman" w:cs="Times New Roman"/>
          <w:b/>
          <w:sz w:val="28"/>
          <w:szCs w:val="28"/>
        </w:rPr>
        <w:br/>
      </w:r>
      <w:r w:rsidR="006D45F1" w:rsidRPr="001A1C68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EA67CF" w:rsidRPr="001A1C68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976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5F1" w:rsidRPr="001A1C68">
        <w:rPr>
          <w:rFonts w:ascii="Times New Roman" w:hAnsi="Times New Roman" w:cs="Times New Roman"/>
          <w:b/>
          <w:sz w:val="28"/>
          <w:szCs w:val="28"/>
        </w:rPr>
        <w:t>год</w:t>
      </w:r>
      <w:r w:rsidR="00EA67CF" w:rsidRPr="001A1C68">
        <w:rPr>
          <w:rFonts w:ascii="Times New Roman" w:hAnsi="Times New Roman" w:cs="Times New Roman"/>
          <w:b/>
          <w:sz w:val="28"/>
          <w:szCs w:val="28"/>
        </w:rPr>
        <w:t>ы</w:t>
      </w:r>
    </w:p>
    <w:p w:rsidR="009A2B16" w:rsidRPr="001A1C68" w:rsidRDefault="009A2B16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2126"/>
      </w:tblGrid>
      <w:tr w:rsidR="009A2B16" w:rsidRPr="001A1C68" w:rsidTr="004941AE">
        <w:tc>
          <w:tcPr>
            <w:tcW w:w="817" w:type="dxa"/>
          </w:tcPr>
          <w:p w:rsidR="009A2B16" w:rsidRPr="001A1C68" w:rsidRDefault="009A2B16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9A2B16" w:rsidRPr="001A1C68" w:rsidRDefault="009A2B16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9A2B16" w:rsidRPr="001A1C68" w:rsidRDefault="009A2B16" w:rsidP="009A2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</w:tr>
      <w:tr w:rsidR="009A2B16" w:rsidRPr="001A1C68" w:rsidTr="004941AE">
        <w:tc>
          <w:tcPr>
            <w:tcW w:w="817" w:type="dxa"/>
          </w:tcPr>
          <w:p w:rsidR="009A2B16" w:rsidRPr="001A1C68" w:rsidRDefault="009A2B16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9A2B16" w:rsidRPr="001A1C68" w:rsidRDefault="009A2B16" w:rsidP="00DD55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425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нарушений антимонопольного законодательства за предыдущие 3 года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A2B16" w:rsidRPr="001A1C68" w:rsidRDefault="009A2B16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9A2B16" w:rsidRPr="001A1C68" w:rsidTr="004941AE">
        <w:tc>
          <w:tcPr>
            <w:tcW w:w="817" w:type="dxa"/>
          </w:tcPr>
          <w:p w:rsidR="009A2B16" w:rsidRPr="001A1C68" w:rsidRDefault="009A2B16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55" w:type="dxa"/>
          </w:tcPr>
          <w:p w:rsidR="00F416DB" w:rsidRDefault="00F416DB" w:rsidP="0093425F">
            <w:pPr>
              <w:tabs>
                <w:tab w:val="left" w:pos="7121"/>
              </w:tabs>
              <w:ind w:right="318"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416DB">
              <w:rPr>
                <w:rFonts w:ascii="Times New Roman" w:hAnsi="Times New Roman" w:cs="Times New Roman"/>
                <w:sz w:val="28"/>
                <w:szCs w:val="28"/>
              </w:rPr>
              <w:t>Осуществление проверки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F416DB">
              <w:rPr>
                <w:rFonts w:ascii="Times New Roman" w:hAnsi="Times New Roman" w:cs="Times New Roman"/>
                <w:sz w:val="28"/>
                <w:szCs w:val="28"/>
              </w:rPr>
              <w:t>утвержденных по инициативе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D5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416DB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16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416D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 требованиям антимонопольного законодательства (при их разработке)</w:t>
            </w:r>
          </w:p>
          <w:bookmarkEnd w:id="0"/>
          <w:p w:rsidR="009A2B16" w:rsidRPr="001A1C68" w:rsidRDefault="009A2B16" w:rsidP="0093425F">
            <w:pPr>
              <w:tabs>
                <w:tab w:val="left" w:pos="7121"/>
              </w:tabs>
              <w:ind w:right="318" w:firstLine="3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A2B16" w:rsidRPr="001A1C68" w:rsidRDefault="006D45F1" w:rsidP="00CF51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A67CF"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– 2020 </w:t>
            </w: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EA67CF" w:rsidRPr="001A1C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A2B16" w:rsidRPr="001A1C68" w:rsidTr="004941AE">
        <w:tc>
          <w:tcPr>
            <w:tcW w:w="817" w:type="dxa"/>
          </w:tcPr>
          <w:p w:rsidR="009A2B16" w:rsidRPr="001A1C68" w:rsidRDefault="006D45F1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9A2B16" w:rsidRPr="001A1C68" w:rsidRDefault="006D45F1" w:rsidP="00DD55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проектов нормативных правовых актов 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425F" w:rsidRPr="0093425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93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9A2B16" w:rsidRPr="001A1C68" w:rsidRDefault="006D45F1" w:rsidP="00EA67C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A67CF"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</w:t>
            </w:r>
          </w:p>
        </w:tc>
      </w:tr>
      <w:tr w:rsidR="006D45F1" w:rsidRPr="001A1C68" w:rsidTr="004941AE">
        <w:tc>
          <w:tcPr>
            <w:tcW w:w="817" w:type="dxa"/>
          </w:tcPr>
          <w:p w:rsidR="006D45F1" w:rsidRPr="001A1C68" w:rsidRDefault="006D45F1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6D45F1" w:rsidRPr="001A1C68" w:rsidRDefault="006D45F1" w:rsidP="00DD55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сотрудников 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3425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об организации в управлении</w:t>
            </w:r>
            <w:r w:rsidR="00934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системы внутреннего обеспечения требований антимонопольного законодательства (антимонопольного </w:t>
            </w:r>
            <w:proofErr w:type="spellStart"/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="00EA67CF" w:rsidRPr="001A1C68">
              <w:rPr>
                <w:rFonts w:ascii="Times New Roman" w:hAnsi="Times New Roman" w:cs="Times New Roman"/>
                <w:sz w:val="28"/>
                <w:szCs w:val="28"/>
              </w:rPr>
              <w:t>), в том числе вновь принятых на работу</w:t>
            </w:r>
            <w:r w:rsidR="00DD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5F1" w:rsidRPr="001A1C68" w:rsidRDefault="006D45F1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A67CF"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– 2020 годы</w:t>
            </w:r>
          </w:p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7CF" w:rsidRPr="001A1C68" w:rsidTr="004941AE">
        <w:tc>
          <w:tcPr>
            <w:tcW w:w="817" w:type="dxa"/>
          </w:tcPr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655" w:type="dxa"/>
          </w:tcPr>
          <w:p w:rsidR="00EA67CF" w:rsidRPr="001A1C68" w:rsidRDefault="00EA67CF" w:rsidP="00DD55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9342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в методических мероприятиях, проводимых УФАС по Брянской области</w:t>
            </w:r>
            <w:r w:rsidR="004941AE" w:rsidRPr="001A1C68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внедрения антимонопольного </w:t>
            </w:r>
            <w:proofErr w:type="spellStart"/>
            <w:r w:rsidR="004941AE" w:rsidRPr="001A1C6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="00DD5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EA67CF" w:rsidRPr="001A1C68" w:rsidRDefault="00EA67CF" w:rsidP="00CF51D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68">
              <w:rPr>
                <w:rFonts w:ascii="Times New Roman" w:hAnsi="Times New Roman" w:cs="Times New Roman"/>
                <w:sz w:val="28"/>
                <w:szCs w:val="28"/>
              </w:rPr>
              <w:t>2019-2020 годы</w:t>
            </w:r>
          </w:p>
        </w:tc>
      </w:tr>
    </w:tbl>
    <w:p w:rsidR="009A2B16" w:rsidRDefault="009A2B16" w:rsidP="00CF51DA">
      <w:pPr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AD2" w:rsidRDefault="00F41AD2" w:rsidP="009D3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B16" w:rsidRDefault="009A2B16" w:rsidP="009D3B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A2B16" w:rsidSect="004941A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2522"/>
    <w:multiLevelType w:val="hybridMultilevel"/>
    <w:tmpl w:val="921A51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1B"/>
    <w:rsid w:val="00045156"/>
    <w:rsid w:val="00066164"/>
    <w:rsid w:val="000B1C76"/>
    <w:rsid w:val="0010724C"/>
    <w:rsid w:val="00156B55"/>
    <w:rsid w:val="001A1C68"/>
    <w:rsid w:val="001C0721"/>
    <w:rsid w:val="002165E3"/>
    <w:rsid w:val="00263F66"/>
    <w:rsid w:val="00282042"/>
    <w:rsid w:val="00283CDF"/>
    <w:rsid w:val="002A3DC3"/>
    <w:rsid w:val="002D7A0A"/>
    <w:rsid w:val="003E6C9B"/>
    <w:rsid w:val="00446232"/>
    <w:rsid w:val="00454B74"/>
    <w:rsid w:val="00463048"/>
    <w:rsid w:val="00465E3D"/>
    <w:rsid w:val="00491FDA"/>
    <w:rsid w:val="004941AE"/>
    <w:rsid w:val="005C38FC"/>
    <w:rsid w:val="00673ACF"/>
    <w:rsid w:val="006D08C3"/>
    <w:rsid w:val="006D45F1"/>
    <w:rsid w:val="00703AA4"/>
    <w:rsid w:val="00745C4A"/>
    <w:rsid w:val="007614F4"/>
    <w:rsid w:val="00823E99"/>
    <w:rsid w:val="00870E78"/>
    <w:rsid w:val="008F51D3"/>
    <w:rsid w:val="0093425F"/>
    <w:rsid w:val="00935560"/>
    <w:rsid w:val="00966D79"/>
    <w:rsid w:val="00976E15"/>
    <w:rsid w:val="009A2B16"/>
    <w:rsid w:val="009C4F5E"/>
    <w:rsid w:val="009D3B1B"/>
    <w:rsid w:val="00A735AA"/>
    <w:rsid w:val="00B64545"/>
    <w:rsid w:val="00B9285A"/>
    <w:rsid w:val="00B93E68"/>
    <w:rsid w:val="00BB6BEB"/>
    <w:rsid w:val="00BE77EF"/>
    <w:rsid w:val="00C07A00"/>
    <w:rsid w:val="00C27233"/>
    <w:rsid w:val="00C96AE0"/>
    <w:rsid w:val="00CF51DA"/>
    <w:rsid w:val="00D85A89"/>
    <w:rsid w:val="00DD0F7A"/>
    <w:rsid w:val="00DD3E60"/>
    <w:rsid w:val="00DD5595"/>
    <w:rsid w:val="00DE4A48"/>
    <w:rsid w:val="00E229B9"/>
    <w:rsid w:val="00EA67CF"/>
    <w:rsid w:val="00ED6C98"/>
    <w:rsid w:val="00F13E90"/>
    <w:rsid w:val="00F416DB"/>
    <w:rsid w:val="00F41AD2"/>
    <w:rsid w:val="00F531FF"/>
    <w:rsid w:val="00F9447D"/>
    <w:rsid w:val="00F9564D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D14E2-D08D-450A-B313-8F10A96D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B1B"/>
    <w:pPr>
      <w:ind w:left="720"/>
      <w:contextualSpacing/>
    </w:pPr>
  </w:style>
  <w:style w:type="paragraph" w:styleId="a4">
    <w:name w:val="No Spacing"/>
    <w:uiPriority w:val="1"/>
    <w:qFormat/>
    <w:rsid w:val="009D3B1B"/>
    <w:pPr>
      <w:spacing w:after="0" w:line="240" w:lineRule="auto"/>
    </w:pPr>
  </w:style>
  <w:style w:type="paragraph" w:styleId="a5">
    <w:name w:val="Body Text"/>
    <w:basedOn w:val="a"/>
    <w:link w:val="a6"/>
    <w:rsid w:val="009C4F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9C4F5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7">
    <w:name w:val="Table Grid"/>
    <w:basedOn w:val="a1"/>
    <w:uiPriority w:val="59"/>
    <w:rsid w:val="009A2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A816-60B3-489A-8320-1379099C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Zhenzirova</dc:creator>
  <cp:lastModifiedBy>User</cp:lastModifiedBy>
  <cp:revision>3</cp:revision>
  <cp:lastPrinted>2020-02-14T06:48:00Z</cp:lastPrinted>
  <dcterms:created xsi:type="dcterms:W3CDTF">2020-02-14T06:48:00Z</dcterms:created>
  <dcterms:modified xsi:type="dcterms:W3CDTF">2020-02-14T06:54:00Z</dcterms:modified>
</cp:coreProperties>
</file>