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0A0" w:rsidRDefault="000E00A0" w:rsidP="00427B9A">
      <w:pPr>
        <w:pStyle w:val="3"/>
        <w:shd w:val="clear" w:color="auto" w:fill="FFFFFF"/>
        <w:spacing w:before="0" w:beforeAutospacing="0" w:after="0" w:afterAutospacing="0" w:line="323" w:lineRule="atLeast"/>
        <w:jc w:val="center"/>
        <w:rPr>
          <w:color w:val="000000" w:themeColor="text1"/>
          <w:sz w:val="28"/>
          <w:szCs w:val="28"/>
        </w:rPr>
      </w:pPr>
    </w:p>
    <w:p w:rsidR="00A2754E" w:rsidRDefault="00A2754E" w:rsidP="00DE63CB">
      <w:pPr>
        <w:pStyle w:val="ab"/>
        <w:jc w:val="center"/>
        <w:rPr>
          <w:b/>
        </w:rPr>
      </w:pPr>
      <w:r w:rsidRPr="00A2754E">
        <w:rPr>
          <w:b/>
          <w:noProof/>
        </w:rPr>
        <w:drawing>
          <wp:inline distT="0" distB="0" distL="0" distR="0">
            <wp:extent cx="6152515" cy="1219199"/>
            <wp:effectExtent l="0" t="0" r="0" b="0"/>
            <wp:docPr id="3" name="Рисунок 3" descr="C:\Users\User\Downloads\шапки на деловую программу р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шапки на деловую программу рест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21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3CB" w:rsidRDefault="00DE63CB" w:rsidP="00DE63CB">
      <w:pPr>
        <w:pStyle w:val="ab"/>
        <w:jc w:val="center"/>
        <w:rPr>
          <w:b/>
        </w:rPr>
      </w:pPr>
      <w:r w:rsidRPr="007E0517">
        <w:rPr>
          <w:b/>
        </w:rPr>
        <w:t>ПРИ</w:t>
      </w:r>
      <w:r w:rsidRPr="007E0517">
        <w:rPr>
          <w:b/>
        </w:rPr>
        <w:t xml:space="preserve"> </w:t>
      </w:r>
      <w:r w:rsidRPr="007E0517">
        <w:rPr>
          <w:b/>
        </w:rPr>
        <w:t>ПОДДЕРЖКЕ</w:t>
      </w:r>
    </w:p>
    <w:p w:rsidR="00DC4D88" w:rsidRDefault="00DC4D88" w:rsidP="00DE63CB">
      <w:pPr>
        <w:pStyle w:val="ab"/>
        <w:jc w:val="center"/>
        <w:rPr>
          <w:b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271"/>
        <w:gridCol w:w="627"/>
        <w:gridCol w:w="418"/>
        <w:gridCol w:w="239"/>
        <w:gridCol w:w="812"/>
        <w:gridCol w:w="588"/>
        <w:gridCol w:w="1281"/>
        <w:gridCol w:w="302"/>
        <w:gridCol w:w="897"/>
        <w:gridCol w:w="354"/>
        <w:gridCol w:w="551"/>
        <w:gridCol w:w="847"/>
        <w:gridCol w:w="1172"/>
        <w:gridCol w:w="88"/>
      </w:tblGrid>
      <w:tr w:rsidR="00DC4D88" w:rsidTr="00DC4D88">
        <w:tc>
          <w:tcPr>
            <w:tcW w:w="1249" w:type="dxa"/>
          </w:tcPr>
          <w:p w:rsidR="009303F8" w:rsidRDefault="009303F8" w:rsidP="00DE63CB">
            <w:pPr>
              <w:pStyle w:val="ab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FF26B78" wp14:editId="1211E105">
                  <wp:extent cx="484515" cy="400050"/>
                  <wp:effectExtent l="0" t="0" r="0" b="0"/>
                  <wp:docPr id="1" name="Рисунок 1" descr="Картинки по запросу минкультуры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минкультуры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143" cy="40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gridSpan w:val="4"/>
          </w:tcPr>
          <w:p w:rsidR="009303F8" w:rsidRDefault="009303F8" w:rsidP="00DE63CB">
            <w:pPr>
              <w:pStyle w:val="ab"/>
              <w:jc w:val="center"/>
              <w:rPr>
                <w:b/>
              </w:rPr>
            </w:pPr>
            <w:r w:rsidRPr="007E0517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A9C62CF" wp14:editId="7C8758E4">
                  <wp:extent cx="467234" cy="390525"/>
                  <wp:effectExtent l="0" t="0" r="9525" b="0"/>
                  <wp:docPr id="4" name="Рисунок 4" descr="лого промторга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лого промторга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72" cy="41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gridSpan w:val="2"/>
          </w:tcPr>
          <w:p w:rsidR="009303F8" w:rsidRDefault="009303F8" w:rsidP="00DE63CB">
            <w:pPr>
              <w:pStyle w:val="ab"/>
              <w:jc w:val="center"/>
              <w:rPr>
                <w:b/>
              </w:rPr>
            </w:pPr>
            <w:r w:rsidRPr="007E0517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CDB1736" wp14:editId="3C164231">
                  <wp:extent cx="390525" cy="390525"/>
                  <wp:effectExtent l="0" t="0" r="9525" b="9525"/>
                  <wp:docPr id="2" name="Рисунок 2" descr="кры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ры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  <w:gridSpan w:val="2"/>
          </w:tcPr>
          <w:p w:rsidR="009303F8" w:rsidRDefault="009303F8" w:rsidP="00DE63CB">
            <w:pPr>
              <w:pStyle w:val="ab"/>
              <w:jc w:val="center"/>
              <w:rPr>
                <w:b/>
              </w:rPr>
            </w:pPr>
            <w:r w:rsidRPr="007E0517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8435257" wp14:editId="09BA9565">
                  <wp:extent cx="438150" cy="438150"/>
                  <wp:effectExtent l="0" t="0" r="0" b="0"/>
                  <wp:docPr id="5" name="Рисунок 5" descr="кры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ры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7" w:type="dxa"/>
            <w:gridSpan w:val="3"/>
          </w:tcPr>
          <w:p w:rsidR="009303F8" w:rsidRDefault="009303F8" w:rsidP="00DE63CB">
            <w:pPr>
              <w:pStyle w:val="ab"/>
              <w:jc w:val="center"/>
              <w:rPr>
                <w:b/>
              </w:rPr>
            </w:pPr>
            <w:r w:rsidRPr="007E0517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2525D6C" wp14:editId="1CD6BD52">
                  <wp:extent cx="438150" cy="438150"/>
                  <wp:effectExtent l="0" t="0" r="0" b="0"/>
                  <wp:docPr id="12" name="Рисунок 12" descr="кры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ры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  <w:gridSpan w:val="3"/>
          </w:tcPr>
          <w:p w:rsidR="009303F8" w:rsidRDefault="009303F8" w:rsidP="00DE63CB">
            <w:pPr>
              <w:pStyle w:val="ab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28F980B" wp14:editId="39C8D429">
                  <wp:extent cx="348632" cy="419100"/>
                  <wp:effectExtent l="0" t="0" r="0" b="0"/>
                  <wp:docPr id="14" name="Рисунок 14" descr="ГУ МЧС России по Республике Кры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У МЧС России по Республике Кры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003" cy="42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88" w:rsidTr="00DC4D88">
        <w:tc>
          <w:tcPr>
            <w:tcW w:w="1249" w:type="dxa"/>
          </w:tcPr>
          <w:p w:rsidR="009303F8" w:rsidRDefault="009303F8" w:rsidP="009303F8">
            <w:pPr>
              <w:pStyle w:val="ab"/>
              <w:jc w:val="center"/>
              <w:rPr>
                <w:b/>
              </w:rPr>
            </w:pPr>
            <w:r w:rsidRPr="00A151D0">
              <w:rPr>
                <w:rFonts w:asciiTheme="minorHAnsi" w:hAnsiTheme="minorHAnsi"/>
                <w:b/>
                <w:i/>
                <w:sz w:val="16"/>
                <w:szCs w:val="16"/>
              </w:rPr>
              <w:t>Министерства культуры  Российской Федерации</w:t>
            </w:r>
          </w:p>
        </w:tc>
        <w:tc>
          <w:tcPr>
            <w:tcW w:w="1511" w:type="dxa"/>
            <w:gridSpan w:val="4"/>
          </w:tcPr>
          <w:p w:rsidR="009303F8" w:rsidRDefault="009303F8" w:rsidP="009303F8">
            <w:pPr>
              <w:pStyle w:val="ab"/>
              <w:jc w:val="center"/>
              <w:rPr>
                <w:b/>
              </w:rPr>
            </w:pPr>
            <w:r w:rsidRPr="00A151D0">
              <w:rPr>
                <w:rFonts w:asciiTheme="minorHAnsi" w:hAnsiTheme="minorHAnsi"/>
                <w:b/>
                <w:i/>
                <w:sz w:val="16"/>
                <w:szCs w:val="16"/>
              </w:rPr>
              <w:t>Министерства промышленности и торговли Российской Федерации</w:t>
            </w:r>
          </w:p>
        </w:tc>
        <w:tc>
          <w:tcPr>
            <w:tcW w:w="1401" w:type="dxa"/>
            <w:gridSpan w:val="2"/>
          </w:tcPr>
          <w:p w:rsidR="009303F8" w:rsidRDefault="009303F8" w:rsidP="009303F8">
            <w:pPr>
              <w:pStyle w:val="ab"/>
              <w:jc w:val="center"/>
              <w:rPr>
                <w:b/>
              </w:rPr>
            </w:pPr>
            <w:r w:rsidRPr="00A151D0">
              <w:rPr>
                <w:rFonts w:asciiTheme="minorHAnsi" w:hAnsiTheme="minorHAnsi"/>
                <w:b/>
                <w:i/>
                <w:sz w:val="16"/>
                <w:szCs w:val="16"/>
              </w:rPr>
              <w:t>Министерства  экономического развития Республики Крым</w:t>
            </w:r>
          </w:p>
        </w:tc>
        <w:tc>
          <w:tcPr>
            <w:tcW w:w="1650" w:type="dxa"/>
            <w:gridSpan w:val="2"/>
          </w:tcPr>
          <w:p w:rsidR="009303F8" w:rsidRDefault="009303F8" w:rsidP="009303F8">
            <w:pPr>
              <w:pStyle w:val="ab"/>
              <w:jc w:val="center"/>
              <w:rPr>
                <w:b/>
              </w:rPr>
            </w:pPr>
            <w:r w:rsidRPr="00A151D0">
              <w:rPr>
                <w:rFonts w:asciiTheme="minorHAnsi" w:hAnsiTheme="minorHAnsi"/>
                <w:b/>
                <w:i/>
                <w:sz w:val="16"/>
                <w:szCs w:val="16"/>
              </w:rPr>
              <w:t>Министерства  промышленной политики  Республики Крым</w:t>
            </w:r>
          </w:p>
        </w:tc>
        <w:tc>
          <w:tcPr>
            <w:tcW w:w="1827" w:type="dxa"/>
            <w:gridSpan w:val="3"/>
          </w:tcPr>
          <w:p w:rsidR="009303F8" w:rsidRPr="00E123A8" w:rsidRDefault="009303F8" w:rsidP="009303F8">
            <w:pPr>
              <w:pStyle w:val="ab"/>
              <w:jc w:val="center"/>
              <w:rPr>
                <w:rFonts w:asciiTheme="minorHAnsi" w:hAnsiTheme="minorHAnsi"/>
                <w:b/>
                <w:i/>
                <w:sz w:val="16"/>
                <w:szCs w:val="16"/>
              </w:rPr>
            </w:pPr>
            <w:r w:rsidRPr="00E123A8">
              <w:rPr>
                <w:rFonts w:asciiTheme="minorHAnsi" w:hAnsiTheme="minorHAnsi"/>
                <w:b/>
                <w:i/>
                <w:sz w:val="16"/>
                <w:szCs w:val="16"/>
              </w:rPr>
              <w:t>Министерства чрезвычайных ситуаций Республики Крым</w:t>
            </w:r>
          </w:p>
        </w:tc>
        <w:tc>
          <w:tcPr>
            <w:tcW w:w="2051" w:type="dxa"/>
            <w:gridSpan w:val="3"/>
          </w:tcPr>
          <w:p w:rsidR="009303F8" w:rsidRPr="00E123A8" w:rsidRDefault="009303F8" w:rsidP="009303F8">
            <w:pPr>
              <w:pStyle w:val="ab"/>
              <w:jc w:val="center"/>
              <w:rPr>
                <w:rFonts w:asciiTheme="minorHAnsi" w:hAnsiTheme="minorHAnsi" w:cs="Times New Roman"/>
                <w:b/>
                <w:i/>
                <w:spacing w:val="-16"/>
                <w:sz w:val="16"/>
                <w:szCs w:val="16"/>
              </w:rPr>
            </w:pPr>
            <w:r w:rsidRPr="00E123A8">
              <w:rPr>
                <w:rFonts w:asciiTheme="minorHAnsi" w:hAnsiTheme="minorHAnsi" w:cs="Times New Roman"/>
                <w:b/>
                <w:i/>
                <w:sz w:val="16"/>
                <w:szCs w:val="16"/>
              </w:rPr>
              <w:t>Главного Управления  Министерства чрезвычайных ситуаций России по Республике Крым</w:t>
            </w:r>
          </w:p>
          <w:p w:rsidR="009303F8" w:rsidRPr="00E123A8" w:rsidRDefault="009303F8" w:rsidP="009303F8">
            <w:pPr>
              <w:pStyle w:val="ab"/>
              <w:jc w:val="center"/>
              <w:rPr>
                <w:rFonts w:asciiTheme="minorHAnsi" w:hAnsiTheme="minorHAnsi"/>
                <w:b/>
                <w:i/>
                <w:sz w:val="16"/>
                <w:szCs w:val="16"/>
              </w:rPr>
            </w:pPr>
          </w:p>
        </w:tc>
      </w:tr>
      <w:tr w:rsidR="00DC4D88" w:rsidTr="00DC4D88">
        <w:tc>
          <w:tcPr>
            <w:tcW w:w="1249" w:type="dxa"/>
          </w:tcPr>
          <w:p w:rsidR="00DC4D88" w:rsidRPr="00A151D0" w:rsidRDefault="00DC4D88" w:rsidP="009303F8">
            <w:pPr>
              <w:pStyle w:val="ab"/>
              <w:jc w:val="center"/>
              <w:rPr>
                <w:rFonts w:asciiTheme="minorHAnsi" w:hAnsiTheme="minorHAnsi"/>
                <w:b/>
                <w:i/>
                <w:sz w:val="16"/>
                <w:szCs w:val="16"/>
              </w:rPr>
            </w:pPr>
          </w:p>
        </w:tc>
        <w:tc>
          <w:tcPr>
            <w:tcW w:w="1511" w:type="dxa"/>
            <w:gridSpan w:val="4"/>
          </w:tcPr>
          <w:p w:rsidR="00DC4D88" w:rsidRPr="00A151D0" w:rsidRDefault="00DC4D88" w:rsidP="009303F8">
            <w:pPr>
              <w:pStyle w:val="ab"/>
              <w:jc w:val="center"/>
              <w:rPr>
                <w:rFonts w:asciiTheme="minorHAnsi" w:hAnsiTheme="minorHAnsi"/>
                <w:b/>
                <w:i/>
                <w:sz w:val="16"/>
                <w:szCs w:val="16"/>
              </w:rPr>
            </w:pPr>
          </w:p>
        </w:tc>
        <w:tc>
          <w:tcPr>
            <w:tcW w:w="1401" w:type="dxa"/>
            <w:gridSpan w:val="2"/>
          </w:tcPr>
          <w:p w:rsidR="00DC4D88" w:rsidRPr="00A151D0" w:rsidRDefault="00DC4D88" w:rsidP="009303F8">
            <w:pPr>
              <w:pStyle w:val="ab"/>
              <w:jc w:val="center"/>
              <w:rPr>
                <w:rFonts w:asciiTheme="minorHAnsi" w:hAnsiTheme="minorHAnsi"/>
                <w:b/>
                <w:i/>
                <w:sz w:val="16"/>
                <w:szCs w:val="16"/>
              </w:rPr>
            </w:pPr>
          </w:p>
        </w:tc>
        <w:tc>
          <w:tcPr>
            <w:tcW w:w="1650" w:type="dxa"/>
            <w:gridSpan w:val="2"/>
          </w:tcPr>
          <w:p w:rsidR="00DC4D88" w:rsidRPr="00A151D0" w:rsidRDefault="00DC4D88" w:rsidP="009303F8">
            <w:pPr>
              <w:pStyle w:val="ab"/>
              <w:jc w:val="center"/>
              <w:rPr>
                <w:rFonts w:asciiTheme="minorHAnsi" w:hAnsiTheme="minorHAnsi"/>
                <w:b/>
                <w:i/>
                <w:sz w:val="16"/>
                <w:szCs w:val="16"/>
              </w:rPr>
            </w:pPr>
          </w:p>
        </w:tc>
        <w:tc>
          <w:tcPr>
            <w:tcW w:w="1827" w:type="dxa"/>
            <w:gridSpan w:val="3"/>
          </w:tcPr>
          <w:p w:rsidR="00DC4D88" w:rsidRPr="00E123A8" w:rsidRDefault="00DC4D88" w:rsidP="009303F8">
            <w:pPr>
              <w:pStyle w:val="ab"/>
              <w:jc w:val="center"/>
              <w:rPr>
                <w:rFonts w:asciiTheme="minorHAnsi" w:hAnsiTheme="minorHAnsi"/>
                <w:b/>
                <w:i/>
                <w:sz w:val="16"/>
                <w:szCs w:val="16"/>
              </w:rPr>
            </w:pPr>
          </w:p>
        </w:tc>
        <w:tc>
          <w:tcPr>
            <w:tcW w:w="2051" w:type="dxa"/>
            <w:gridSpan w:val="3"/>
          </w:tcPr>
          <w:p w:rsidR="00DC4D88" w:rsidRPr="00E123A8" w:rsidRDefault="00DC4D88" w:rsidP="009303F8">
            <w:pPr>
              <w:pStyle w:val="ab"/>
              <w:jc w:val="center"/>
              <w:rPr>
                <w:rFonts w:asciiTheme="minorHAnsi" w:hAnsiTheme="minorHAnsi" w:cs="Times New Roman"/>
                <w:b/>
                <w:i/>
                <w:sz w:val="16"/>
                <w:szCs w:val="16"/>
              </w:rPr>
            </w:pPr>
          </w:p>
        </w:tc>
      </w:tr>
      <w:tr w:rsidR="00DC4D88" w:rsidTr="00DC4D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77" w:type="dxa"/>
        </w:trPr>
        <w:tc>
          <w:tcPr>
            <w:tcW w:w="20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303F8" w:rsidRDefault="009303F8" w:rsidP="00DE63CB">
            <w:pPr>
              <w:pStyle w:val="ab"/>
              <w:jc w:val="center"/>
              <w:rPr>
                <w:b/>
              </w:rPr>
            </w:pPr>
            <w:r w:rsidRPr="002D3B0F">
              <w:rPr>
                <w:b/>
                <w:noProof/>
              </w:rPr>
              <w:drawing>
                <wp:inline distT="0" distB="0" distL="0" distR="0" wp14:anchorId="3EB6E317" wp14:editId="0932CF7D">
                  <wp:extent cx="1219200" cy="487923"/>
                  <wp:effectExtent l="0" t="0" r="0" b="7620"/>
                  <wp:docPr id="15" name="Рисунок 15" descr="C:\Users\User\Desktop\Новая папка\логотипы в каталог\рестоотельмаркет 2018\департамент промышленной политики Краснодарского края\Логотип департамен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вая папка\логотипы в каталог\рестоотельмаркет 2018\департамент промышленной политики Краснодарского края\Логотип департамен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113" cy="49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303F8" w:rsidRDefault="009303F8" w:rsidP="00DE63CB">
            <w:pPr>
              <w:pStyle w:val="ab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5999971" wp14:editId="50A063CF">
                  <wp:extent cx="600075" cy="600075"/>
                  <wp:effectExtent l="0" t="0" r="9525" b="9525"/>
                  <wp:docPr id="13" name="Рисунок 13" descr="Картинки по запросу крымский ц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крымский ц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303F8" w:rsidRDefault="009303F8" w:rsidP="00DE63CB">
            <w:pPr>
              <w:pStyle w:val="ab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2FBBDF0" wp14:editId="1EB27E3A">
                  <wp:extent cx="1058442" cy="409575"/>
                  <wp:effectExtent l="0" t="0" r="8890" b="0"/>
                  <wp:docPr id="16" name="Рисунок 16" descr="Картинки по запросу архдиал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архдиало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433" cy="41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303F8" w:rsidRDefault="00587D02" w:rsidP="00DE63CB">
            <w:pPr>
              <w:pStyle w:val="ab"/>
              <w:jc w:val="center"/>
              <w:rPr>
                <w:b/>
              </w:rPr>
            </w:pPr>
            <w:r w:rsidRPr="00587D02">
              <w:rPr>
                <w:b/>
                <w:noProof/>
              </w:rPr>
              <w:drawing>
                <wp:inline distT="0" distB="0" distL="0" distR="0">
                  <wp:extent cx="702945" cy="463943"/>
                  <wp:effectExtent l="0" t="0" r="1905" b="0"/>
                  <wp:docPr id="17" name="Рисунок 17" descr="C:\Users\User\Desktop\Новая папка\логотипы в каталог\рестоотельмаркет 2018\Первый клуб професиионалов\perl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логотипы в каталог\рестоотельмаркет 2018\Первый клуб професиионалов\perl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099" cy="46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88" w:rsidTr="00DC4D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77" w:type="dxa"/>
        </w:trPr>
        <w:tc>
          <w:tcPr>
            <w:tcW w:w="20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303F8" w:rsidRDefault="009303F8" w:rsidP="00BF1577">
            <w:pPr>
              <w:pStyle w:val="ab"/>
              <w:jc w:val="center"/>
              <w:rPr>
                <w:b/>
              </w:rPr>
            </w:pPr>
            <w:r w:rsidRPr="002D3B0F">
              <w:rPr>
                <w:rFonts w:asciiTheme="minorHAnsi" w:hAnsiTheme="minorHAnsi"/>
                <w:b/>
                <w:i/>
                <w:sz w:val="16"/>
                <w:szCs w:val="16"/>
              </w:rPr>
              <w:t>Департамент</w:t>
            </w:r>
            <w:r>
              <w:rPr>
                <w:rFonts w:asciiTheme="minorHAnsi" w:hAnsiTheme="minorHAnsi"/>
                <w:b/>
                <w:i/>
                <w:sz w:val="16"/>
                <w:szCs w:val="16"/>
              </w:rPr>
              <w:t>а</w:t>
            </w:r>
            <w:r w:rsidRPr="002D3B0F">
              <w:rPr>
                <w:rFonts w:asciiTheme="minorHAnsi" w:hAnsiTheme="minorHAnsi"/>
                <w:b/>
                <w:i/>
                <w:sz w:val="16"/>
                <w:szCs w:val="16"/>
              </w:rPr>
              <w:t xml:space="preserve"> промышленной политики Краснодарского края</w:t>
            </w:r>
          </w:p>
        </w:tc>
        <w:tc>
          <w:tcPr>
            <w:tcW w:w="206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303F8" w:rsidRDefault="009303F8" w:rsidP="00BF1577">
            <w:pPr>
              <w:autoSpaceDE/>
              <w:autoSpaceDN/>
              <w:adjustRightInd/>
              <w:spacing w:after="200" w:line="276" w:lineRule="auto"/>
              <w:jc w:val="center"/>
              <w:rPr>
                <w:b/>
              </w:rPr>
            </w:pPr>
            <w:r w:rsidRPr="002D3B0F">
              <w:rPr>
                <w:rFonts w:asciiTheme="minorHAnsi" w:hAnsiTheme="minorHAnsi"/>
                <w:b/>
                <w:i/>
                <w:sz w:val="16"/>
                <w:szCs w:val="16"/>
              </w:rPr>
              <w:t>Федерального бюджетного учреждени</w:t>
            </w:r>
            <w:r w:rsidR="00B87901">
              <w:rPr>
                <w:rFonts w:asciiTheme="minorHAnsi" w:hAnsiTheme="minorHAnsi"/>
                <w:b/>
                <w:i/>
                <w:sz w:val="16"/>
                <w:szCs w:val="16"/>
              </w:rPr>
              <w:t xml:space="preserve">я Крымский центр стандартизации </w:t>
            </w:r>
            <w:r w:rsidRPr="002D3B0F">
              <w:rPr>
                <w:rFonts w:asciiTheme="minorHAnsi" w:hAnsiTheme="minorHAnsi"/>
                <w:b/>
                <w:i/>
                <w:sz w:val="16"/>
                <w:szCs w:val="16"/>
              </w:rPr>
              <w:t>и метрологии</w:t>
            </w:r>
          </w:p>
        </w:tc>
        <w:tc>
          <w:tcPr>
            <w:tcW w:w="25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303F8" w:rsidRPr="00B87901" w:rsidRDefault="009303F8" w:rsidP="00BF1577">
            <w:pPr>
              <w:pStyle w:val="ab"/>
              <w:jc w:val="center"/>
              <w:rPr>
                <w:rFonts w:asciiTheme="minorHAnsi" w:hAnsiTheme="minorHAnsi"/>
                <w:b/>
                <w:i/>
                <w:sz w:val="16"/>
                <w:szCs w:val="16"/>
              </w:rPr>
            </w:pPr>
            <w:r w:rsidRPr="00B87901">
              <w:rPr>
                <w:rFonts w:asciiTheme="minorHAnsi" w:hAnsiTheme="minorHAnsi"/>
                <w:b/>
                <w:i/>
                <w:sz w:val="16"/>
                <w:szCs w:val="16"/>
              </w:rPr>
              <w:t>Коммуникационного агентство «АрхДиалог»</w:t>
            </w:r>
          </w:p>
        </w:tc>
        <w:tc>
          <w:tcPr>
            <w:tcW w:w="29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303F8" w:rsidRPr="00B87901" w:rsidRDefault="009303F8" w:rsidP="00BF1577">
            <w:pPr>
              <w:jc w:val="center"/>
              <w:rPr>
                <w:rStyle w:val="apple-converted-space"/>
                <w:rFonts w:asciiTheme="minorHAnsi" w:hAnsiTheme="minorHAnsi" w:cs="Tahoma"/>
                <w:b/>
                <w:i/>
                <w:sz w:val="16"/>
                <w:szCs w:val="16"/>
                <w:shd w:val="clear" w:color="auto" w:fill="FFFFFF"/>
              </w:rPr>
            </w:pPr>
            <w:r w:rsidRPr="00B87901">
              <w:rPr>
                <w:rStyle w:val="apple-converted-space"/>
                <w:rFonts w:asciiTheme="minorHAnsi" w:hAnsiTheme="minorHAnsi" w:cs="Tahoma"/>
                <w:b/>
                <w:i/>
                <w:sz w:val="16"/>
                <w:szCs w:val="16"/>
                <w:shd w:val="clear" w:color="auto" w:fill="FFFFFF"/>
              </w:rPr>
              <w:t xml:space="preserve">Первого Клуба </w:t>
            </w:r>
            <w:r w:rsidR="00925687">
              <w:rPr>
                <w:rStyle w:val="apple-converted-space"/>
                <w:rFonts w:asciiTheme="minorHAnsi" w:hAnsiTheme="minorHAnsi" w:cs="Tahoma"/>
                <w:b/>
                <w:i/>
                <w:sz w:val="16"/>
                <w:szCs w:val="16"/>
                <w:shd w:val="clear" w:color="auto" w:fill="FFFFFF"/>
              </w:rPr>
              <w:t>П</w:t>
            </w:r>
            <w:r w:rsidRPr="00B87901">
              <w:rPr>
                <w:rStyle w:val="apple-converted-space"/>
                <w:rFonts w:asciiTheme="minorHAnsi" w:hAnsiTheme="minorHAnsi" w:cs="Tahoma"/>
                <w:b/>
                <w:i/>
                <w:sz w:val="16"/>
                <w:szCs w:val="16"/>
                <w:shd w:val="clear" w:color="auto" w:fill="FFFFFF"/>
              </w:rPr>
              <w:t>рофессионалов Гостеприимства</w:t>
            </w:r>
          </w:p>
          <w:p w:rsidR="009303F8" w:rsidRPr="00B87901" w:rsidRDefault="009303F8" w:rsidP="00BF1577">
            <w:pPr>
              <w:pStyle w:val="ab"/>
              <w:jc w:val="center"/>
              <w:rPr>
                <w:rFonts w:asciiTheme="minorHAnsi" w:hAnsiTheme="minorHAnsi"/>
                <w:b/>
                <w:i/>
                <w:sz w:val="16"/>
                <w:szCs w:val="16"/>
              </w:rPr>
            </w:pPr>
          </w:p>
        </w:tc>
      </w:tr>
      <w:tr w:rsidR="00DC4D88" w:rsidTr="00DC4D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4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7901" w:rsidRDefault="00B87901" w:rsidP="00DE63CB">
            <w:pPr>
              <w:pStyle w:val="ab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C4C1457" wp14:editId="0DB53C81">
                  <wp:extent cx="504825" cy="399522"/>
                  <wp:effectExtent l="0" t="0" r="0" b="635"/>
                  <wp:docPr id="9" name="Рисунок 9" descr="Картинки по запросу кфу симфероп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кфу симфероп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10702" cy="404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7901" w:rsidRDefault="00B87901" w:rsidP="00DE63CB">
            <w:pPr>
              <w:pStyle w:val="ab"/>
              <w:jc w:val="center"/>
              <w:rPr>
                <w:b/>
              </w:rPr>
            </w:pPr>
            <w:r w:rsidRPr="005B487B">
              <w:rPr>
                <w:noProof/>
              </w:rPr>
              <w:drawing>
                <wp:inline distT="0" distB="0" distL="0" distR="0" wp14:anchorId="7CDECDBE" wp14:editId="0A87EAA9">
                  <wp:extent cx="557561" cy="476250"/>
                  <wp:effectExtent l="0" t="0" r="0" b="0"/>
                  <wp:docPr id="8" name="Рисунок 8" descr="C:\Users\User\Desktop\Новая папка\логотипы в каталог\рестоотельмаркет 2018\барменская ассоциация крыма\загруже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логотипы в каталог\рестоотельмаркет 2018\барменская ассоциация крыма\загруже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04" cy="47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7901" w:rsidRDefault="00B87901" w:rsidP="00DE63CB">
            <w:pPr>
              <w:pStyle w:val="ab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B4219F5" wp14:editId="51EA8732">
                  <wp:extent cx="561975" cy="417467"/>
                  <wp:effectExtent l="0" t="0" r="0" b="1905"/>
                  <wp:docPr id="6" name="Рисунок 6" descr="Картинки по запросу логотип деловая росс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логотип деловая росс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495" cy="42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7901" w:rsidRDefault="00B87901" w:rsidP="00DE63CB">
            <w:pPr>
              <w:pStyle w:val="ab"/>
              <w:jc w:val="center"/>
              <w:rPr>
                <w:b/>
              </w:rPr>
            </w:pPr>
            <w:r w:rsidRPr="00CF2C64">
              <w:rPr>
                <w:b/>
                <w:noProof/>
              </w:rPr>
              <w:drawing>
                <wp:inline distT="0" distB="0" distL="0" distR="0" wp14:anchorId="7A71625E" wp14:editId="6AD7A9D4">
                  <wp:extent cx="549654" cy="523875"/>
                  <wp:effectExtent l="0" t="0" r="3175" b="0"/>
                  <wp:docPr id="10" name="Рисунок 10" descr="C:\Users\User\Desktop\Новая папка\логотипы в каталог\АгроЭкспоКрым 2018\Фонд поддержки предпринимательства Крыма\Лого ФППК (без фона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логотипы в каталог\АгроЭкспоКрым 2018\Фонд поддержки предпринимательства Крыма\Лого ФППК (без фона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93" cy="526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87901" w:rsidRDefault="00B87901" w:rsidP="00DE63CB">
            <w:pPr>
              <w:pStyle w:val="ab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B51D7AA" wp14:editId="0DCB866D">
                  <wp:extent cx="514350" cy="514350"/>
                  <wp:effectExtent l="0" t="0" r="0" b="0"/>
                  <wp:docPr id="11" name="Рисунок 11" descr="Картинки по запросу Некоммерческая организация «Ассоциация предпринимателей Республики Крым и г.Севастополя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Некоммерческая организация «Ассоциация предпринимателей Республики Крым и г.Севастополя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7901" w:rsidRDefault="00DC4D88" w:rsidP="00DE63CB">
            <w:pPr>
              <w:pStyle w:val="ab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793541" cy="314325"/>
                  <wp:effectExtent l="0" t="0" r="6985" b="0"/>
                  <wp:docPr id="19" name="Рисунок 19" descr="Картинки по запросу кип крым 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кип крым 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604" cy="315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7901" w:rsidRDefault="00DC4D88" w:rsidP="00DE63CB">
            <w:pPr>
              <w:pStyle w:val="ab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438150" cy="438150"/>
                  <wp:effectExtent l="0" t="0" r="0" b="0"/>
                  <wp:docPr id="18" name="Рисунок 18" descr="Картинки по запросу кип крым 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кип крым 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88" w:rsidTr="00DC4D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4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7901" w:rsidRDefault="00B87901" w:rsidP="00DC4D88">
            <w:pPr>
              <w:pStyle w:val="ab"/>
              <w:jc w:val="center"/>
              <w:rPr>
                <w:b/>
              </w:rPr>
            </w:pPr>
            <w:r w:rsidRPr="00A151D0">
              <w:rPr>
                <w:rFonts w:asciiTheme="minorHAnsi" w:hAnsiTheme="minorHAnsi"/>
                <w:b/>
                <w:i/>
                <w:sz w:val="16"/>
                <w:szCs w:val="16"/>
              </w:rPr>
              <w:t>К</w:t>
            </w:r>
            <w:r w:rsidR="00DC4D88">
              <w:rPr>
                <w:rFonts w:asciiTheme="minorHAnsi" w:hAnsiTheme="minorHAnsi"/>
                <w:b/>
                <w:i/>
                <w:sz w:val="16"/>
                <w:szCs w:val="16"/>
              </w:rPr>
              <w:t xml:space="preserve">ФУ </w:t>
            </w:r>
            <w:r w:rsidRPr="00A151D0">
              <w:rPr>
                <w:rFonts w:asciiTheme="minorHAnsi" w:hAnsiTheme="minorHAnsi"/>
                <w:b/>
                <w:i/>
                <w:sz w:val="16"/>
                <w:szCs w:val="16"/>
              </w:rPr>
              <w:t>им. В.И.Вернадского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7901" w:rsidRPr="00DC4D88" w:rsidRDefault="00DC4D88" w:rsidP="00DC4D88">
            <w:pPr>
              <w:pStyle w:val="ab"/>
              <w:jc w:val="center"/>
              <w:rPr>
                <w:rFonts w:asciiTheme="minorHAnsi" w:hAnsiTheme="minorHAnsi"/>
                <w:b/>
                <w:i/>
                <w:sz w:val="16"/>
                <w:szCs w:val="16"/>
                <w:vertAlign w:val="subscript"/>
              </w:rPr>
            </w:pPr>
            <w:r w:rsidRPr="00DC4D88">
              <w:rPr>
                <w:rFonts w:asciiTheme="minorHAnsi" w:hAnsiTheme="minorHAnsi"/>
                <w:b/>
                <w:i/>
                <w:sz w:val="16"/>
                <w:szCs w:val="16"/>
              </w:rPr>
              <w:t>Барменской</w:t>
            </w:r>
            <w:r w:rsidRPr="00DC4D88">
              <w:rPr>
                <w:rFonts w:asciiTheme="minorHAnsi" w:hAnsiTheme="minorHAnsi"/>
                <w:b/>
                <w:i/>
                <w:sz w:val="16"/>
                <w:szCs w:val="16"/>
                <w:vertAlign w:val="subscript"/>
              </w:rPr>
              <w:t xml:space="preserve"> </w:t>
            </w:r>
            <w:r w:rsidRPr="00DC4D88">
              <w:rPr>
                <w:rFonts w:asciiTheme="minorHAnsi" w:hAnsiTheme="minorHAnsi"/>
                <w:b/>
                <w:i/>
                <w:sz w:val="16"/>
                <w:szCs w:val="16"/>
              </w:rPr>
              <w:t>ассоциации</w:t>
            </w:r>
            <w:r w:rsidRPr="00DC4D88">
              <w:rPr>
                <w:rFonts w:asciiTheme="minorHAnsi" w:hAnsiTheme="minorHAnsi"/>
                <w:b/>
                <w:i/>
                <w:sz w:val="16"/>
                <w:szCs w:val="16"/>
                <w:vertAlign w:val="subscript"/>
              </w:rPr>
              <w:t xml:space="preserve"> </w:t>
            </w:r>
            <w:r w:rsidRPr="00DC4D88">
              <w:rPr>
                <w:rFonts w:asciiTheme="minorHAnsi" w:hAnsiTheme="minorHAnsi"/>
                <w:b/>
                <w:i/>
                <w:sz w:val="16"/>
                <w:szCs w:val="16"/>
              </w:rPr>
              <w:t>Крыма</w:t>
            </w:r>
            <w:r w:rsidR="00BF1577" w:rsidRPr="00DC4D88">
              <w:rPr>
                <w:rFonts w:asciiTheme="minorHAnsi" w:hAnsiTheme="minorHAnsi"/>
                <w:b/>
                <w:i/>
                <w:sz w:val="16"/>
                <w:szCs w:val="16"/>
                <w:vertAlign w:val="subscript"/>
              </w:rPr>
              <w:t xml:space="preserve"> </w:t>
            </w: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7901" w:rsidRPr="00B87901" w:rsidRDefault="00B87901" w:rsidP="00DC4D88">
            <w:pPr>
              <w:pStyle w:val="ab"/>
              <w:jc w:val="center"/>
              <w:rPr>
                <w:b/>
                <w:i/>
                <w:sz w:val="16"/>
                <w:szCs w:val="16"/>
              </w:rPr>
            </w:pPr>
            <w:r w:rsidRPr="00B87901">
              <w:rPr>
                <w:rFonts w:asciiTheme="minorHAnsi" w:hAnsiTheme="minorHAnsi" w:cs="Times New Roman"/>
                <w:b/>
                <w:i/>
                <w:sz w:val="16"/>
                <w:szCs w:val="16"/>
              </w:rPr>
              <w:t>О</w:t>
            </w:r>
            <w:r w:rsidR="00DC4D88">
              <w:rPr>
                <w:rFonts w:asciiTheme="minorHAnsi" w:hAnsiTheme="minorHAnsi" w:cs="Times New Roman"/>
                <w:b/>
                <w:i/>
                <w:sz w:val="16"/>
                <w:szCs w:val="16"/>
              </w:rPr>
              <w:t>ОО</w:t>
            </w:r>
            <w:r w:rsidRPr="00B87901">
              <w:rPr>
                <w:rFonts w:asciiTheme="minorHAnsi" w:hAnsiTheme="minorHAnsi" w:cs="Times New Roman"/>
                <w:b/>
                <w:i/>
                <w:sz w:val="16"/>
                <w:szCs w:val="16"/>
              </w:rPr>
              <w:t xml:space="preserve"> «Деловая Россия»</w:t>
            </w:r>
          </w:p>
        </w:tc>
        <w:tc>
          <w:tcPr>
            <w:tcW w:w="18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87D02" w:rsidRPr="00587D02" w:rsidRDefault="00587D02" w:rsidP="00DC4D88">
            <w:pPr>
              <w:pStyle w:val="ab"/>
              <w:jc w:val="center"/>
              <w:rPr>
                <w:rFonts w:asciiTheme="minorHAnsi" w:hAnsiTheme="minorHAnsi"/>
                <w:b/>
                <w:i/>
                <w:sz w:val="16"/>
                <w:szCs w:val="16"/>
              </w:rPr>
            </w:pPr>
            <w:r w:rsidRPr="00587D02">
              <w:rPr>
                <w:rFonts w:asciiTheme="minorHAnsi" w:hAnsiTheme="minorHAnsi"/>
                <w:b/>
                <w:i/>
                <w:sz w:val="16"/>
                <w:szCs w:val="16"/>
              </w:rPr>
              <w:t>Н</w:t>
            </w:r>
            <w:r w:rsidR="00DC4D88">
              <w:rPr>
                <w:rFonts w:asciiTheme="minorHAnsi" w:hAnsiTheme="minorHAnsi"/>
                <w:b/>
                <w:i/>
                <w:sz w:val="16"/>
                <w:szCs w:val="16"/>
              </w:rPr>
              <w:t xml:space="preserve">О </w:t>
            </w:r>
            <w:r w:rsidRPr="00587D02">
              <w:rPr>
                <w:rFonts w:asciiTheme="minorHAnsi" w:hAnsiTheme="minorHAnsi"/>
                <w:b/>
                <w:i/>
                <w:sz w:val="16"/>
                <w:szCs w:val="16"/>
              </w:rPr>
              <w:t>«Крымский государственный фонд поддержки предпринимательства»</w:t>
            </w:r>
          </w:p>
          <w:p w:rsidR="00B87901" w:rsidRPr="00587D02" w:rsidRDefault="00B87901" w:rsidP="00DC4D88">
            <w:pPr>
              <w:pStyle w:val="ab"/>
              <w:jc w:val="center"/>
              <w:rPr>
                <w:rFonts w:asciiTheme="minorHAnsi" w:hAnsiTheme="minorHAnsi"/>
                <w:b/>
                <w:i/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87D02" w:rsidRPr="00587D02" w:rsidRDefault="00587D02" w:rsidP="00DC4D88">
            <w:pPr>
              <w:pStyle w:val="ab"/>
              <w:jc w:val="center"/>
              <w:rPr>
                <w:rFonts w:asciiTheme="minorHAnsi" w:hAnsiTheme="minorHAnsi"/>
                <w:b/>
                <w:i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i/>
                <w:sz w:val="16"/>
                <w:szCs w:val="16"/>
              </w:rPr>
              <w:t>Н</w:t>
            </w:r>
            <w:r w:rsidR="00DC4D88">
              <w:rPr>
                <w:rFonts w:asciiTheme="minorHAnsi" w:hAnsiTheme="minorHAnsi"/>
                <w:b/>
                <w:i/>
                <w:sz w:val="16"/>
                <w:szCs w:val="16"/>
              </w:rPr>
              <w:t xml:space="preserve">О </w:t>
            </w:r>
            <w:r>
              <w:rPr>
                <w:rFonts w:asciiTheme="minorHAnsi" w:hAnsiTheme="minorHAnsi"/>
                <w:b/>
                <w:i/>
                <w:sz w:val="16"/>
                <w:szCs w:val="16"/>
              </w:rPr>
              <w:t>и</w:t>
            </w:r>
            <w:r w:rsidRPr="00587D02">
              <w:rPr>
                <w:rFonts w:asciiTheme="minorHAnsi" w:hAnsiTheme="minorHAnsi"/>
                <w:b/>
                <w:i/>
                <w:sz w:val="16"/>
                <w:szCs w:val="16"/>
              </w:rPr>
              <w:t xml:space="preserve"> «Ассоциация предпринимателей Республики Крым и г.Севастополя»</w:t>
            </w:r>
          </w:p>
          <w:p w:rsidR="00B87901" w:rsidRPr="00587D02" w:rsidRDefault="00B87901" w:rsidP="00DC4D88">
            <w:pPr>
              <w:pStyle w:val="ab"/>
              <w:jc w:val="center"/>
              <w:rPr>
                <w:rFonts w:asciiTheme="minorHAnsi" w:hAnsiTheme="minorHAnsi"/>
                <w:b/>
                <w:i/>
                <w:sz w:val="16"/>
                <w:szCs w:val="16"/>
              </w:rPr>
            </w:pPr>
          </w:p>
        </w:tc>
        <w:tc>
          <w:tcPr>
            <w:tcW w:w="14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7901" w:rsidRPr="00B87901" w:rsidRDefault="00587D02" w:rsidP="00DC4D88">
            <w:pPr>
              <w:pStyle w:val="ab"/>
              <w:autoSpaceDE/>
              <w:autoSpaceDN/>
              <w:adjustRightInd/>
              <w:jc w:val="center"/>
              <w:rPr>
                <w:rFonts w:asciiTheme="minorHAnsi" w:hAnsiTheme="minorHAnsi"/>
                <w:b/>
                <w:i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i/>
                <w:sz w:val="16"/>
                <w:szCs w:val="16"/>
              </w:rPr>
              <w:t>«Крымской</w:t>
            </w:r>
            <w:r w:rsidR="00B87901" w:rsidRPr="00B87901">
              <w:rPr>
                <w:rFonts w:asciiTheme="minorHAnsi" w:hAnsiTheme="minorHAnsi"/>
                <w:b/>
                <w:i/>
                <w:sz w:val="16"/>
                <w:szCs w:val="16"/>
              </w:rPr>
              <w:t xml:space="preserve"> инновационн</w:t>
            </w:r>
            <w:r>
              <w:rPr>
                <w:rFonts w:asciiTheme="minorHAnsi" w:hAnsiTheme="minorHAnsi"/>
                <w:b/>
                <w:i/>
                <w:sz w:val="16"/>
                <w:szCs w:val="16"/>
              </w:rPr>
              <w:t>ой платформы</w:t>
            </w:r>
            <w:r w:rsidR="00B87901" w:rsidRPr="00B87901">
              <w:rPr>
                <w:rFonts w:asciiTheme="minorHAnsi" w:hAnsiTheme="minorHAnsi"/>
                <w:b/>
                <w:i/>
                <w:sz w:val="16"/>
                <w:szCs w:val="16"/>
              </w:rPr>
              <w:t>»</w:t>
            </w:r>
          </w:p>
          <w:p w:rsidR="00B87901" w:rsidRPr="00B87901" w:rsidRDefault="00B87901" w:rsidP="00DC4D88">
            <w:pPr>
              <w:pStyle w:val="ab"/>
              <w:jc w:val="center"/>
              <w:rPr>
                <w:rFonts w:asciiTheme="minorHAnsi" w:hAnsiTheme="minorHAnsi"/>
                <w:b/>
                <w:i/>
                <w:sz w:val="16"/>
                <w:szCs w:val="16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7901" w:rsidRPr="00B87901" w:rsidRDefault="00B87901" w:rsidP="00DC4D88">
            <w:pPr>
              <w:pStyle w:val="ab"/>
              <w:autoSpaceDE/>
              <w:autoSpaceDN/>
              <w:adjustRightInd/>
              <w:jc w:val="center"/>
              <w:rPr>
                <w:rFonts w:asciiTheme="minorHAnsi" w:hAnsiTheme="minorHAnsi"/>
                <w:b/>
                <w:i/>
                <w:sz w:val="16"/>
                <w:szCs w:val="16"/>
              </w:rPr>
            </w:pPr>
            <w:r w:rsidRPr="00B87901">
              <w:rPr>
                <w:rFonts w:asciiTheme="minorHAnsi" w:hAnsiTheme="minorHAnsi"/>
                <w:b/>
                <w:i/>
                <w:sz w:val="16"/>
                <w:szCs w:val="16"/>
              </w:rPr>
              <w:t>Р</w:t>
            </w:r>
            <w:r w:rsidR="00DC4D88">
              <w:rPr>
                <w:rFonts w:asciiTheme="minorHAnsi" w:hAnsiTheme="minorHAnsi"/>
                <w:b/>
                <w:i/>
                <w:sz w:val="16"/>
                <w:szCs w:val="16"/>
              </w:rPr>
              <w:t>ОО</w:t>
            </w:r>
            <w:r w:rsidRPr="00B87901">
              <w:rPr>
                <w:rFonts w:asciiTheme="minorHAnsi" w:hAnsiTheme="minorHAnsi"/>
                <w:b/>
                <w:i/>
                <w:sz w:val="16"/>
                <w:szCs w:val="16"/>
              </w:rPr>
              <w:t xml:space="preserve"> «Крымские инновационные технологии»</w:t>
            </w:r>
          </w:p>
          <w:p w:rsidR="00B87901" w:rsidRPr="00B87901" w:rsidRDefault="00B87901" w:rsidP="00DC4D88">
            <w:pPr>
              <w:pStyle w:val="ab"/>
              <w:jc w:val="center"/>
              <w:rPr>
                <w:rFonts w:asciiTheme="minorHAnsi" w:hAnsiTheme="minorHAnsi"/>
                <w:b/>
                <w:i/>
                <w:sz w:val="16"/>
                <w:szCs w:val="16"/>
              </w:rPr>
            </w:pPr>
          </w:p>
        </w:tc>
      </w:tr>
    </w:tbl>
    <w:p w:rsidR="00165391" w:rsidRDefault="00165391" w:rsidP="00DE63CB">
      <w:pPr>
        <w:pStyle w:val="ab"/>
        <w:jc w:val="center"/>
        <w:rPr>
          <w:b/>
        </w:rPr>
      </w:pPr>
    </w:p>
    <w:p w:rsidR="00165391" w:rsidRDefault="00165391" w:rsidP="00DE63CB">
      <w:pPr>
        <w:pStyle w:val="ab"/>
        <w:jc w:val="center"/>
        <w:rPr>
          <w:b/>
        </w:rPr>
      </w:pPr>
    </w:p>
    <w:tbl>
      <w:tblPr>
        <w:tblW w:w="10348" w:type="dxa"/>
        <w:tblInd w:w="-5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8221"/>
      </w:tblGrid>
      <w:tr w:rsidR="00611316" w:rsidRPr="00D66D1C" w:rsidTr="00C03823">
        <w:trPr>
          <w:trHeight w:val="345"/>
        </w:trPr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</w:tcPr>
          <w:p w:rsidR="00611316" w:rsidRPr="00E42B21" w:rsidRDefault="00611316" w:rsidP="00E42B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7E6E6"/>
          </w:tcPr>
          <w:p w:rsidR="00655D8A" w:rsidRPr="00655D8A" w:rsidRDefault="00986ED5" w:rsidP="007E6091">
            <w:pPr>
              <w:jc w:val="center"/>
              <w:rPr>
                <w:rFonts w:asciiTheme="minorHAnsi" w:hAnsiTheme="minorHAnsi" w:cs="Times New Roman"/>
                <w:b/>
                <w:color w:val="E36C0A" w:themeColor="accent6" w:themeShade="BF"/>
                <w:sz w:val="52"/>
                <w:szCs w:val="52"/>
              </w:rPr>
            </w:pPr>
            <w:r w:rsidRPr="00C03823">
              <w:rPr>
                <w:rFonts w:asciiTheme="minorHAnsi" w:hAnsiTheme="minorHAnsi" w:cs="Times New Roman"/>
                <w:b/>
                <w:color w:val="E36C0A" w:themeColor="accent6" w:themeShade="BF"/>
                <w:sz w:val="28"/>
                <w:szCs w:val="28"/>
              </w:rPr>
              <w:t>2</w:t>
            </w:r>
            <w:r w:rsidR="000E00A0" w:rsidRPr="00C03823">
              <w:rPr>
                <w:rFonts w:asciiTheme="minorHAnsi" w:hAnsiTheme="minorHAnsi" w:cs="Times New Roman"/>
                <w:b/>
                <w:color w:val="E36C0A" w:themeColor="accent6" w:themeShade="BF"/>
                <w:sz w:val="28"/>
                <w:szCs w:val="28"/>
              </w:rPr>
              <w:t>3</w:t>
            </w:r>
            <w:r w:rsidRPr="00C03823">
              <w:rPr>
                <w:rFonts w:asciiTheme="minorHAnsi" w:hAnsiTheme="minorHAnsi" w:cs="Times New Roman"/>
                <w:b/>
                <w:color w:val="E36C0A" w:themeColor="accent6" w:themeShade="BF"/>
                <w:sz w:val="28"/>
                <w:szCs w:val="28"/>
              </w:rPr>
              <w:t xml:space="preserve"> марта (</w:t>
            </w:r>
            <w:r w:rsidR="003B6B07" w:rsidRPr="00C03823">
              <w:rPr>
                <w:rFonts w:asciiTheme="minorHAnsi" w:hAnsiTheme="minorHAnsi" w:cs="Times New Roman"/>
                <w:b/>
                <w:color w:val="E36C0A" w:themeColor="accent6" w:themeShade="BF"/>
                <w:sz w:val="28"/>
                <w:szCs w:val="28"/>
              </w:rPr>
              <w:t>пятница</w:t>
            </w:r>
            <w:r w:rsidRPr="00C03823">
              <w:rPr>
                <w:rFonts w:asciiTheme="minorHAnsi" w:hAnsiTheme="minorHAnsi" w:cs="Times New Roman"/>
                <w:b/>
                <w:color w:val="E36C0A" w:themeColor="accent6" w:themeShade="BF"/>
                <w:sz w:val="28"/>
                <w:szCs w:val="28"/>
              </w:rPr>
              <w:t>) 201</w:t>
            </w:r>
            <w:r w:rsidR="00FC6B4A">
              <w:rPr>
                <w:rFonts w:asciiTheme="minorHAnsi" w:hAnsiTheme="minorHAnsi" w:cs="Times New Roman"/>
                <w:b/>
                <w:color w:val="E36C0A" w:themeColor="accent6" w:themeShade="BF"/>
                <w:sz w:val="28"/>
                <w:szCs w:val="28"/>
              </w:rPr>
              <w:t>8</w:t>
            </w:r>
            <w:r w:rsidRPr="00C03823">
              <w:rPr>
                <w:rFonts w:asciiTheme="minorHAnsi" w:hAnsiTheme="minorHAnsi" w:cs="Times New Roman"/>
                <w:b/>
                <w:color w:val="E36C0A" w:themeColor="accent6" w:themeShade="BF"/>
                <w:sz w:val="28"/>
                <w:szCs w:val="28"/>
              </w:rPr>
              <w:t xml:space="preserve"> года</w:t>
            </w:r>
          </w:p>
        </w:tc>
      </w:tr>
      <w:tr w:rsidR="00611316" w:rsidRPr="00D66D1C" w:rsidTr="00AA4AEB">
        <w:trPr>
          <w:trHeight w:val="461"/>
        </w:trPr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C6D9F1" w:themeFill="text2" w:themeFillTint="33"/>
          </w:tcPr>
          <w:p w:rsidR="00611316" w:rsidRPr="00500231" w:rsidRDefault="00611316" w:rsidP="00E42B21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 w:rsidRPr="00500231">
              <w:rPr>
                <w:rFonts w:asciiTheme="minorHAnsi" w:hAnsiTheme="minorHAnsi" w:cs="Times New Roman"/>
                <w:b/>
                <w:sz w:val="24"/>
                <w:szCs w:val="24"/>
              </w:rPr>
              <w:t>10:00-18:00</w:t>
            </w:r>
          </w:p>
        </w:tc>
        <w:tc>
          <w:tcPr>
            <w:tcW w:w="8221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611316" w:rsidRPr="000D3537" w:rsidRDefault="00611316" w:rsidP="00E42B21">
            <w:pPr>
              <w:rPr>
                <w:rFonts w:asciiTheme="minorHAnsi" w:hAnsiTheme="minorHAnsi" w:cs="Times New Roman"/>
                <w:sz w:val="24"/>
                <w:szCs w:val="24"/>
              </w:rPr>
            </w:pPr>
            <w:r w:rsidRPr="000D3537">
              <w:rPr>
                <w:rFonts w:asciiTheme="minorHAnsi" w:hAnsiTheme="minorHAnsi" w:cs="Times New Roman"/>
                <w:sz w:val="24"/>
                <w:szCs w:val="24"/>
              </w:rPr>
              <w:t>Время работы выставки</w:t>
            </w:r>
          </w:p>
        </w:tc>
      </w:tr>
      <w:tr w:rsidR="00611316" w:rsidRPr="00D66D1C" w:rsidTr="00AA4AEB">
        <w:trPr>
          <w:trHeight w:val="64"/>
        </w:trPr>
        <w:tc>
          <w:tcPr>
            <w:tcW w:w="2127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C6D9F1" w:themeFill="text2" w:themeFillTint="33"/>
          </w:tcPr>
          <w:p w:rsidR="007E6091" w:rsidRDefault="007E6091" w:rsidP="00D91263">
            <w:pPr>
              <w:jc w:val="center"/>
              <w:rPr>
                <w:rFonts w:asciiTheme="minorHAnsi" w:hAnsiTheme="minorHAnsi"/>
                <w:b/>
                <w:color w:val="FF0000"/>
                <w:sz w:val="24"/>
                <w:szCs w:val="24"/>
              </w:rPr>
            </w:pPr>
            <w:r w:rsidRPr="007E6091">
              <w:rPr>
                <w:rFonts w:asciiTheme="minorHAnsi" w:hAnsiTheme="minorHAnsi"/>
                <w:b/>
                <w:color w:val="FF0000"/>
                <w:sz w:val="24"/>
                <w:szCs w:val="24"/>
              </w:rPr>
              <w:t>Зал «Хрустальный»</w:t>
            </w:r>
          </w:p>
          <w:p w:rsidR="005B3350" w:rsidRDefault="005B3350" w:rsidP="00D91263">
            <w:pPr>
              <w:jc w:val="center"/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>11.30 – 12.00</w:t>
            </w:r>
          </w:p>
          <w:p w:rsidR="00611316" w:rsidRDefault="00C5033B" w:rsidP="00D91263">
            <w:pPr>
              <w:jc w:val="center"/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</w:pPr>
            <w:r w:rsidRPr="00500231"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>1</w:t>
            </w:r>
            <w:r w:rsidR="00C03823"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>2</w:t>
            </w:r>
            <w:r w:rsidR="00611316" w:rsidRPr="00500231"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>:00-1</w:t>
            </w:r>
            <w:r w:rsidR="00C03823"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>2</w:t>
            </w:r>
            <w:r w:rsidR="00E12799" w:rsidRPr="00500231"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>:3</w:t>
            </w:r>
            <w:r w:rsidR="00611316" w:rsidRPr="00500231"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>0</w:t>
            </w:r>
          </w:p>
          <w:p w:rsidR="00836150" w:rsidRDefault="00836150" w:rsidP="007E6091">
            <w:pPr>
              <w:pStyle w:val="ab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836150" w:rsidRDefault="00836150" w:rsidP="007E6091">
            <w:pPr>
              <w:pStyle w:val="ab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7E6091" w:rsidRDefault="007E6091" w:rsidP="007E6091">
            <w:pPr>
              <w:pStyle w:val="ab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12:30-12</w:t>
            </w:r>
            <w:r w:rsidRPr="00C03823">
              <w:rPr>
                <w:rFonts w:asciiTheme="minorHAnsi" w:hAnsiTheme="minorHAnsi"/>
                <w:b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45</w:t>
            </w:r>
          </w:p>
          <w:p w:rsidR="007E6091" w:rsidRDefault="007E6091" w:rsidP="007E6091">
            <w:pPr>
              <w:pStyle w:val="ab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7E6091" w:rsidRDefault="007E6091" w:rsidP="007E6091">
            <w:pPr>
              <w:pStyle w:val="ab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12:45-13</w:t>
            </w:r>
            <w:r w:rsidRPr="00C03823">
              <w:rPr>
                <w:rFonts w:asciiTheme="minorHAnsi" w:hAnsiTheme="minorHAnsi"/>
                <w:b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00</w:t>
            </w:r>
          </w:p>
          <w:p w:rsidR="005B3350" w:rsidRDefault="005B3350" w:rsidP="007E6091">
            <w:pPr>
              <w:pStyle w:val="ab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836150" w:rsidRDefault="00836150" w:rsidP="007E6091">
            <w:pPr>
              <w:pStyle w:val="ab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13:00 – 16:00</w:t>
            </w:r>
          </w:p>
          <w:p w:rsidR="00836150" w:rsidRDefault="00836150" w:rsidP="007E6091">
            <w:pPr>
              <w:pStyle w:val="ab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5B3350" w:rsidRPr="00500231" w:rsidRDefault="005B3350" w:rsidP="007E6091">
            <w:pPr>
              <w:pStyle w:val="ab"/>
              <w:jc w:val="center"/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15.00-15.30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7E6091" w:rsidRPr="00195C3C" w:rsidRDefault="007E6091" w:rsidP="00270CA8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5B3350" w:rsidRDefault="005B3350" w:rsidP="007E6091">
            <w:pPr>
              <w:jc w:val="both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Бармен-шоу</w:t>
            </w:r>
          </w:p>
          <w:p w:rsidR="00E12799" w:rsidRPr="00FC6B4A" w:rsidRDefault="00E12799" w:rsidP="007E6091">
            <w:pPr>
              <w:jc w:val="both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 w:rsidRPr="00FC6B4A">
              <w:rPr>
                <w:rFonts w:asciiTheme="minorHAnsi" w:hAnsiTheme="minorHAnsi" w:cs="Times New Roman"/>
                <w:b/>
                <w:sz w:val="24"/>
                <w:szCs w:val="24"/>
              </w:rPr>
              <w:t xml:space="preserve">Торжественная  церемония официального открытия </w:t>
            </w:r>
            <w:r w:rsidRPr="00FC6B4A">
              <w:rPr>
                <w:rFonts w:asciiTheme="minorHAnsi" w:hAnsiTheme="minorHAnsi" w:cs="Times New Roman"/>
                <w:b/>
                <w:sz w:val="24"/>
                <w:szCs w:val="24"/>
                <w:shd w:val="clear" w:color="auto" w:fill="FFFFFF"/>
              </w:rPr>
              <w:t>VII Международной выставки комплексного оснащения сегмента HoReCa</w:t>
            </w:r>
            <w:r w:rsidRPr="00FC6B4A">
              <w:rPr>
                <w:rFonts w:asciiTheme="minorHAnsi" w:hAnsiTheme="minorHAnsi" w:cs="Times New Roman"/>
                <w:b/>
                <w:sz w:val="24"/>
                <w:szCs w:val="24"/>
              </w:rPr>
              <w:t xml:space="preserve"> «РестоОтельМаркет»</w:t>
            </w:r>
          </w:p>
          <w:p w:rsidR="00640D25" w:rsidRDefault="00640D25" w:rsidP="00C03823">
            <w:pPr>
              <w:pStyle w:val="ab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7E6091" w:rsidRDefault="007E6091" w:rsidP="00C03823">
            <w:pPr>
              <w:pStyle w:val="ab"/>
              <w:rPr>
                <w:rFonts w:asciiTheme="minorHAnsi" w:hAnsiTheme="minorHAnsi"/>
                <w:b/>
                <w:sz w:val="24"/>
                <w:szCs w:val="24"/>
              </w:rPr>
            </w:pPr>
            <w:r w:rsidRPr="00FC6B4A">
              <w:rPr>
                <w:rFonts w:asciiTheme="minorHAnsi" w:hAnsiTheme="minorHAnsi"/>
                <w:b/>
                <w:sz w:val="24"/>
                <w:szCs w:val="24"/>
              </w:rPr>
              <w:t xml:space="preserve">Обход по экспозициям выставки. </w:t>
            </w:r>
          </w:p>
          <w:p w:rsidR="007E6091" w:rsidRDefault="007E6091" w:rsidP="00C03823">
            <w:pPr>
              <w:pStyle w:val="ab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A5332A" w:rsidRDefault="007E6091" w:rsidP="00C03823">
            <w:pPr>
              <w:pStyle w:val="ab"/>
              <w:rPr>
                <w:rFonts w:asciiTheme="minorHAnsi" w:hAnsiTheme="minorHAnsi"/>
                <w:b/>
                <w:sz w:val="24"/>
                <w:szCs w:val="24"/>
              </w:rPr>
            </w:pPr>
            <w:r w:rsidRPr="00FC6B4A">
              <w:rPr>
                <w:rFonts w:asciiTheme="minorHAnsi" w:hAnsiTheme="minorHAnsi"/>
                <w:b/>
                <w:sz w:val="24"/>
                <w:szCs w:val="24"/>
              </w:rPr>
              <w:t>Подход к СМИ</w:t>
            </w:r>
          </w:p>
          <w:p w:rsidR="005B3350" w:rsidRDefault="005B3350" w:rsidP="00C03823">
            <w:pPr>
              <w:pStyle w:val="ab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836150" w:rsidRPr="00836150" w:rsidRDefault="00836150" w:rsidP="00836150">
            <w:pPr>
              <w:pStyle w:val="ab"/>
              <w:jc w:val="both"/>
              <w:rPr>
                <w:rFonts w:asciiTheme="minorHAnsi" w:hAnsiTheme="minorHAnsi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36150">
              <w:rPr>
                <w:rFonts w:asciiTheme="minorHAnsi" w:hAnsiTheme="minorHAnsi"/>
                <w:b/>
                <w:sz w:val="24"/>
                <w:szCs w:val="24"/>
              </w:rPr>
              <w:t xml:space="preserve">Мастер-класс от </w:t>
            </w:r>
            <w:r w:rsidRPr="00836150">
              <w:rPr>
                <w:rFonts w:asciiTheme="minorHAnsi" w:hAnsiTheme="minorHAnsi" w:cs="Arial"/>
                <w:b/>
                <w:color w:val="000000"/>
                <w:sz w:val="24"/>
                <w:szCs w:val="24"/>
                <w:shd w:val="clear" w:color="auto" w:fill="FFFFFF"/>
              </w:rPr>
              <w:t>Марина Каманиной</w:t>
            </w:r>
          </w:p>
          <w:p w:rsidR="00836150" w:rsidRDefault="00836150" w:rsidP="00836150">
            <w:pPr>
              <w:pStyle w:val="ab"/>
              <w:jc w:val="both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5B3350" w:rsidRDefault="005B3350" w:rsidP="00836150">
            <w:pPr>
              <w:pStyle w:val="ab"/>
              <w:jc w:val="both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Бармен-шоу</w:t>
            </w:r>
          </w:p>
          <w:p w:rsidR="005B3350" w:rsidRPr="00FC6B4A" w:rsidRDefault="005B3350" w:rsidP="00C03823">
            <w:pPr>
              <w:pStyle w:val="ab"/>
              <w:rPr>
                <w:rFonts w:asciiTheme="minorHAnsi" w:eastAsiaTheme="minorEastAsia" w:hAnsiTheme="minorHAnsi" w:cs="Times New Roman"/>
                <w:b/>
                <w:color w:val="000000" w:themeColor="text1"/>
                <w:kern w:val="2"/>
                <w:sz w:val="24"/>
                <w:szCs w:val="24"/>
              </w:rPr>
            </w:pPr>
          </w:p>
        </w:tc>
      </w:tr>
      <w:tr w:rsidR="00611316" w:rsidRPr="00D66D1C" w:rsidTr="00AA4AEB">
        <w:trPr>
          <w:trHeight w:val="1806"/>
        </w:trPr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C6D9F1" w:themeFill="text2" w:themeFillTint="33"/>
          </w:tcPr>
          <w:p w:rsidR="006608B4" w:rsidRDefault="00611316" w:rsidP="006608B4">
            <w:pPr>
              <w:jc w:val="center"/>
              <w:rPr>
                <w:rFonts w:asciiTheme="minorHAnsi" w:hAnsiTheme="minorHAnsi" w:cs="Times New Roman"/>
                <w:b/>
                <w:color w:val="FF0000"/>
                <w:sz w:val="24"/>
                <w:szCs w:val="24"/>
              </w:rPr>
            </w:pPr>
            <w:r w:rsidRPr="00A932A2">
              <w:rPr>
                <w:rFonts w:asciiTheme="minorHAnsi" w:hAnsiTheme="minorHAnsi" w:cs="Times New Roman"/>
                <w:b/>
                <w:color w:val="FF0000"/>
                <w:sz w:val="24"/>
                <w:szCs w:val="24"/>
              </w:rPr>
              <w:lastRenderedPageBreak/>
              <w:t>Конференц-зал «Ялтинский берег»</w:t>
            </w:r>
          </w:p>
          <w:p w:rsidR="00B31E38" w:rsidRDefault="00B31E38" w:rsidP="006608B4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  <w:lang w:val="en-US"/>
              </w:rPr>
            </w:pPr>
          </w:p>
          <w:p w:rsidR="00C03823" w:rsidRPr="003351BA" w:rsidRDefault="00C03823" w:rsidP="006608B4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 w:rsidRPr="003351BA">
              <w:rPr>
                <w:rFonts w:asciiTheme="minorHAnsi" w:hAnsiTheme="minorHAnsi" w:cs="Times New Roman"/>
                <w:b/>
                <w:sz w:val="24"/>
                <w:szCs w:val="24"/>
                <w:lang w:val="en-US"/>
              </w:rPr>
              <w:t>1</w:t>
            </w:r>
            <w:r w:rsidRPr="003351BA">
              <w:rPr>
                <w:rFonts w:asciiTheme="minorHAnsi" w:hAnsiTheme="minorHAnsi" w:cs="Times New Roman"/>
                <w:b/>
                <w:sz w:val="24"/>
                <w:szCs w:val="24"/>
              </w:rPr>
              <w:t>3.00 – 13.40</w:t>
            </w:r>
          </w:p>
          <w:p w:rsidR="00C03823" w:rsidRPr="003351BA" w:rsidRDefault="00C03823" w:rsidP="006608B4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FE1ECB" w:rsidRDefault="00FE1ECB" w:rsidP="00C03823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  <w:lang w:val="en-US"/>
              </w:rPr>
            </w:pPr>
          </w:p>
          <w:p w:rsidR="00FE1ECB" w:rsidRDefault="00FE1ECB" w:rsidP="00C03823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  <w:lang w:val="en-US"/>
              </w:rPr>
            </w:pPr>
          </w:p>
          <w:p w:rsidR="00FE1ECB" w:rsidRDefault="00FE1ECB" w:rsidP="00C03823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  <w:lang w:val="en-US"/>
              </w:rPr>
            </w:pPr>
          </w:p>
          <w:p w:rsidR="00FE1ECB" w:rsidRDefault="00FE1ECB" w:rsidP="00C03823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  <w:lang w:val="en-US"/>
              </w:rPr>
            </w:pPr>
          </w:p>
          <w:p w:rsidR="00FE1ECB" w:rsidRDefault="00FE1ECB" w:rsidP="00C03823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  <w:lang w:val="en-US"/>
              </w:rPr>
            </w:pPr>
          </w:p>
          <w:p w:rsidR="00FE1ECB" w:rsidRDefault="00FE1ECB" w:rsidP="00C03823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  <w:lang w:val="en-US"/>
              </w:rPr>
            </w:pPr>
          </w:p>
          <w:p w:rsidR="00FE1ECB" w:rsidRDefault="00FE1ECB" w:rsidP="00C03823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  <w:lang w:val="en-US"/>
              </w:rPr>
            </w:pPr>
          </w:p>
          <w:p w:rsidR="00C03823" w:rsidRPr="003351BA" w:rsidRDefault="00C03823" w:rsidP="00C03823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 w:rsidRPr="003351BA">
              <w:rPr>
                <w:rFonts w:asciiTheme="minorHAnsi" w:hAnsiTheme="minorHAnsi" w:cs="Times New Roman"/>
                <w:b/>
                <w:sz w:val="24"/>
                <w:szCs w:val="24"/>
                <w:lang w:val="en-US"/>
              </w:rPr>
              <w:t>13</w:t>
            </w:r>
            <w:r w:rsidRPr="003351BA">
              <w:rPr>
                <w:rFonts w:asciiTheme="minorHAnsi" w:hAnsiTheme="minorHAnsi" w:cs="Times New Roman"/>
                <w:b/>
                <w:sz w:val="24"/>
                <w:szCs w:val="24"/>
              </w:rPr>
              <w:t>.40 – 14.</w:t>
            </w:r>
            <w:r w:rsidR="00E14475" w:rsidRPr="003351BA">
              <w:rPr>
                <w:rFonts w:asciiTheme="minorHAnsi" w:hAnsiTheme="minorHAnsi" w:cs="Times New Roman"/>
                <w:b/>
                <w:sz w:val="24"/>
                <w:szCs w:val="24"/>
              </w:rPr>
              <w:t>2</w:t>
            </w:r>
            <w:r w:rsidRPr="003351BA">
              <w:rPr>
                <w:rFonts w:asciiTheme="minorHAnsi" w:hAnsiTheme="minorHAnsi" w:cs="Times New Roman"/>
                <w:b/>
                <w:sz w:val="24"/>
                <w:szCs w:val="24"/>
              </w:rPr>
              <w:t>0</w:t>
            </w:r>
          </w:p>
          <w:p w:rsidR="00E14475" w:rsidRPr="003351BA" w:rsidRDefault="00E14475" w:rsidP="00C03823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  <w:lang w:val="en-US"/>
              </w:rPr>
            </w:pPr>
          </w:p>
          <w:p w:rsidR="00E14475" w:rsidRPr="003351BA" w:rsidRDefault="00E14475" w:rsidP="00C03823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  <w:lang w:val="en-US"/>
              </w:rPr>
            </w:pPr>
          </w:p>
          <w:p w:rsidR="005B3350" w:rsidRDefault="005B3350" w:rsidP="003351BA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  <w:lang w:val="en-US"/>
              </w:rPr>
            </w:pPr>
          </w:p>
          <w:p w:rsidR="00E14475" w:rsidRDefault="00E14475" w:rsidP="00C03823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 w:rsidRPr="003351BA">
              <w:rPr>
                <w:rFonts w:asciiTheme="minorHAnsi" w:hAnsiTheme="minorHAnsi" w:cs="Times New Roman"/>
                <w:b/>
                <w:sz w:val="24"/>
                <w:szCs w:val="24"/>
                <w:lang w:val="en-US"/>
              </w:rPr>
              <w:t>14</w:t>
            </w:r>
            <w:r w:rsidRPr="003351BA">
              <w:rPr>
                <w:rFonts w:asciiTheme="minorHAnsi" w:hAnsiTheme="minorHAnsi" w:cs="Times New Roman"/>
                <w:b/>
                <w:sz w:val="24"/>
                <w:szCs w:val="24"/>
              </w:rPr>
              <w:t>.20 – 1</w:t>
            </w:r>
            <w:r w:rsidR="00EF5017">
              <w:rPr>
                <w:rFonts w:asciiTheme="minorHAnsi" w:hAnsiTheme="minorHAnsi" w:cs="Times New Roman"/>
                <w:b/>
                <w:sz w:val="24"/>
                <w:szCs w:val="24"/>
              </w:rPr>
              <w:t>5.3</w:t>
            </w:r>
            <w:r w:rsidRPr="003351BA">
              <w:rPr>
                <w:rFonts w:asciiTheme="minorHAnsi" w:hAnsiTheme="minorHAnsi" w:cs="Times New Roman"/>
                <w:b/>
                <w:sz w:val="24"/>
                <w:szCs w:val="24"/>
              </w:rPr>
              <w:t>0</w:t>
            </w:r>
          </w:p>
          <w:p w:rsidR="00EF5017" w:rsidRDefault="00EF5017" w:rsidP="00C03823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EF5017" w:rsidRDefault="00EF5017" w:rsidP="00C03823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5B3350" w:rsidRPr="00F070EC" w:rsidRDefault="00EF5017" w:rsidP="00EF50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bookmarkStart w:id="0" w:name="_GoBack"/>
            <w:bookmarkEnd w:id="0"/>
            <w:r w:rsidRPr="003351BA">
              <w:rPr>
                <w:rFonts w:asciiTheme="minorHAnsi" w:hAnsiTheme="minorHAnsi" w:cs="Times New Roman"/>
                <w:b/>
                <w:sz w:val="24"/>
                <w:szCs w:val="24"/>
              </w:rPr>
              <w:t>1</w:t>
            </w: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5.3</w:t>
            </w:r>
            <w:r w:rsidRPr="003351BA">
              <w:rPr>
                <w:rFonts w:asciiTheme="minorHAnsi" w:hAnsiTheme="minorHAnsi" w:cs="Times New Roman"/>
                <w:b/>
                <w:sz w:val="24"/>
                <w:szCs w:val="24"/>
              </w:rPr>
              <w:t>0</w:t>
            </w: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 xml:space="preserve"> – 16.10</w:t>
            </w:r>
          </w:p>
        </w:tc>
        <w:tc>
          <w:tcPr>
            <w:tcW w:w="8221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A932A2" w:rsidRPr="007E6091" w:rsidRDefault="00D91A4B" w:rsidP="00A932A2">
            <w:pPr>
              <w:pStyle w:val="ab"/>
              <w:jc w:val="center"/>
              <w:rPr>
                <w:rFonts w:asciiTheme="minorHAnsi" w:hAnsiTheme="minorHAnsi"/>
                <w:b/>
                <w:color w:val="FF0000"/>
                <w:sz w:val="52"/>
                <w:szCs w:val="52"/>
              </w:rPr>
            </w:pPr>
            <w:r>
              <w:rPr>
                <w:rFonts w:asciiTheme="minorHAnsi" w:hAnsiTheme="minorHAnsi"/>
                <w:b/>
                <w:color w:val="FF0000"/>
                <w:sz w:val="52"/>
                <w:szCs w:val="52"/>
              </w:rPr>
              <w:t xml:space="preserve">День 1. </w:t>
            </w:r>
            <w:r w:rsidR="00A932A2" w:rsidRPr="007E6091">
              <w:rPr>
                <w:rFonts w:asciiTheme="minorHAnsi" w:hAnsiTheme="minorHAnsi"/>
                <w:b/>
                <w:color w:val="FF0000"/>
                <w:sz w:val="52"/>
                <w:szCs w:val="52"/>
              </w:rPr>
              <w:t>Форум рестораторов</w:t>
            </w:r>
            <w:r w:rsidR="00A932A2" w:rsidRPr="003E67B6">
              <w:rPr>
                <w:rFonts w:asciiTheme="minorHAnsi" w:hAnsiTheme="minorHAnsi"/>
                <w:b/>
                <w:color w:val="FF0000"/>
                <w:sz w:val="52"/>
                <w:szCs w:val="52"/>
              </w:rPr>
              <w:t xml:space="preserve"> </w:t>
            </w:r>
            <w:r>
              <w:rPr>
                <w:rFonts w:asciiTheme="minorHAnsi" w:hAnsiTheme="minorHAnsi"/>
                <w:b/>
                <w:color w:val="FF0000"/>
                <w:sz w:val="52"/>
                <w:szCs w:val="52"/>
              </w:rPr>
              <w:t>и отельеров</w:t>
            </w:r>
          </w:p>
          <w:p w:rsidR="00D7766A" w:rsidRDefault="00D7766A" w:rsidP="00D7766A">
            <w:pPr>
              <w:pStyle w:val="ab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0D3537">
              <w:rPr>
                <w:rFonts w:asciiTheme="minorHAnsi" w:hAnsiTheme="minorHAnsi"/>
                <w:b/>
                <w:sz w:val="24"/>
                <w:szCs w:val="24"/>
              </w:rPr>
              <w:t>Разъяснение новых норм по пожарной безопасности и антитеррористической защищенности гостиниц, ресторанов и иных средств размещения, пляжей Республики Крым и города Севастополя.</w:t>
            </w:r>
          </w:p>
          <w:p w:rsidR="008F2CF0" w:rsidRDefault="008F2CF0" w:rsidP="00D7766A">
            <w:pPr>
              <w:pStyle w:val="ab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8F2CF0" w:rsidRDefault="008F2CF0" w:rsidP="00D7766A">
            <w:pPr>
              <w:pStyle w:val="ab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Презентация по огнезащите для зданий и сооружений отельного бизнеса</w:t>
            </w:r>
          </w:p>
          <w:p w:rsidR="008F2CF0" w:rsidRDefault="008F2CF0" w:rsidP="00D7766A">
            <w:pPr>
              <w:pStyle w:val="ab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8F2CF0" w:rsidRPr="008F2CF0" w:rsidRDefault="005B3350" w:rsidP="00D7766A">
            <w:pPr>
              <w:pStyle w:val="ab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Презентация сов</w:t>
            </w:r>
            <w:r w:rsidR="008F2CF0">
              <w:rPr>
                <w:rFonts w:asciiTheme="minorHAnsi" w:hAnsiTheme="minorHAnsi"/>
                <w:b/>
                <w:sz w:val="24"/>
                <w:szCs w:val="24"/>
              </w:rPr>
              <w:t>ременных ограждающи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х систем (стеклянные двери и перегородки) в соответствии с требованиями огнестойкости</w:t>
            </w:r>
          </w:p>
          <w:p w:rsidR="00D7766A" w:rsidRPr="000D3537" w:rsidRDefault="00D7766A" w:rsidP="00D7766A">
            <w:pPr>
              <w:pStyle w:val="ab"/>
              <w:ind w:firstLine="708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D7766A" w:rsidRDefault="00D7766A" w:rsidP="00D7766A">
            <w:pPr>
              <w:pStyle w:val="ab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0D3537">
              <w:rPr>
                <w:rFonts w:asciiTheme="minorHAnsi" w:hAnsiTheme="minorHAnsi"/>
                <w:b/>
                <w:i/>
                <w:sz w:val="24"/>
                <w:szCs w:val="24"/>
              </w:rPr>
              <w:t>Спикеры:</w:t>
            </w:r>
            <w:r w:rsidRPr="000D3537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B31E38">
              <w:rPr>
                <w:rFonts w:asciiTheme="minorHAnsi" w:hAnsiTheme="minorHAnsi"/>
                <w:i/>
                <w:sz w:val="24"/>
                <w:szCs w:val="24"/>
              </w:rPr>
              <w:t>представители Федеральной службы по надзору в сфере защиты прав потребителей и благополучия человека, Министерства чрезвычайных ситуаций Республики Крым, Главного управления МЧС России по Республике Крым.</w:t>
            </w:r>
          </w:p>
          <w:p w:rsidR="00D7766A" w:rsidRDefault="00D7766A" w:rsidP="00D7766A">
            <w:pPr>
              <w:pStyle w:val="ab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500231" w:rsidRPr="003351BA" w:rsidRDefault="00500231" w:rsidP="00D7766A">
            <w:pPr>
              <w:pStyle w:val="ab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3351BA">
              <w:rPr>
                <w:rFonts w:asciiTheme="minorHAnsi" w:hAnsiTheme="minorHAnsi"/>
                <w:b/>
                <w:sz w:val="24"/>
                <w:szCs w:val="24"/>
              </w:rPr>
              <w:t xml:space="preserve">ЕГАИС - основные понятия и принцип работы. Электронные ключи для ЕГАИС – изменения. Основные причины штрафов. Комплексное решения для автоматизации розницы с алкоголем. Работа с безалкогольными напитками (пиво). </w:t>
            </w:r>
          </w:p>
          <w:p w:rsidR="00E14475" w:rsidRPr="003351BA" w:rsidRDefault="00E14475" w:rsidP="00E14475">
            <w:pPr>
              <w:pStyle w:val="ab"/>
              <w:rPr>
                <w:rFonts w:asciiTheme="minorHAnsi" w:hAnsiTheme="minorHAnsi"/>
                <w:sz w:val="24"/>
                <w:szCs w:val="24"/>
              </w:rPr>
            </w:pPr>
            <w:r w:rsidRPr="003351BA">
              <w:rPr>
                <w:rFonts w:asciiTheme="minorHAnsi" w:hAnsiTheme="minorHAnsi"/>
                <w:b/>
                <w:i/>
                <w:sz w:val="24"/>
                <w:szCs w:val="24"/>
              </w:rPr>
              <w:t>Спикеры:</w:t>
            </w:r>
            <w:r w:rsidRPr="003351BA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B31E38">
              <w:rPr>
                <w:rFonts w:asciiTheme="minorHAnsi" w:hAnsiTheme="minorHAnsi"/>
                <w:i/>
                <w:sz w:val="24"/>
                <w:szCs w:val="24"/>
              </w:rPr>
              <w:t>уточняются</w:t>
            </w:r>
          </w:p>
          <w:p w:rsidR="005B3350" w:rsidRDefault="005B3350" w:rsidP="00500231">
            <w:pPr>
              <w:pStyle w:val="ab"/>
              <w:rPr>
                <w:rFonts w:asciiTheme="minorHAnsi" w:hAnsiTheme="minorHAnsi"/>
                <w:sz w:val="24"/>
                <w:szCs w:val="24"/>
              </w:rPr>
            </w:pPr>
          </w:p>
          <w:p w:rsidR="005B3350" w:rsidRPr="005B3350" w:rsidRDefault="005B3350" w:rsidP="005B3350">
            <w:pPr>
              <w:pStyle w:val="ab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5B3350">
              <w:rPr>
                <w:rFonts w:asciiTheme="minorHAnsi" w:hAnsiTheme="minorHAnsi"/>
                <w:b/>
                <w:sz w:val="24"/>
                <w:szCs w:val="24"/>
              </w:rPr>
              <w:t>Разъяснение закона об основах туристской деятельности и правил по классификации гостиниц</w:t>
            </w:r>
          </w:p>
          <w:p w:rsidR="00B31E38" w:rsidRDefault="005B3350" w:rsidP="00DB4D6F">
            <w:pPr>
              <w:pStyle w:val="ab"/>
              <w:autoSpaceDE/>
              <w:autoSpaceDN/>
              <w:adjustRightInd/>
              <w:jc w:val="both"/>
              <w:rPr>
                <w:rFonts w:asciiTheme="minorHAnsi" w:hAnsiTheme="minorHAnsi" w:cs="Times New Roman"/>
                <w:i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i/>
                <w:sz w:val="24"/>
                <w:szCs w:val="24"/>
              </w:rPr>
              <w:t>Спикер</w:t>
            </w:r>
            <w:r w:rsidRPr="003351BA">
              <w:rPr>
                <w:rFonts w:asciiTheme="minorHAnsi" w:hAnsiTheme="minorHAnsi"/>
                <w:b/>
                <w:i/>
                <w:sz w:val="24"/>
                <w:szCs w:val="24"/>
              </w:rPr>
              <w:t>:</w:t>
            </w:r>
            <w:r w:rsidRPr="003351BA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5B3350">
              <w:rPr>
                <w:rFonts w:asciiTheme="minorHAnsi" w:hAnsiTheme="minorHAnsi" w:cs="Times New Roman"/>
                <w:i/>
                <w:sz w:val="24"/>
                <w:szCs w:val="24"/>
              </w:rPr>
              <w:t>Василенко Елена - заместитель генерального директора по подтверждению соответствия Федерального бюджетного учреждения Крымский це</w:t>
            </w:r>
            <w:r w:rsidR="00DB4D6F">
              <w:rPr>
                <w:rFonts w:asciiTheme="minorHAnsi" w:hAnsiTheme="minorHAnsi" w:cs="Times New Roman"/>
                <w:i/>
                <w:sz w:val="24"/>
                <w:szCs w:val="24"/>
              </w:rPr>
              <w:t>нтр стандартизации и метрологии.</w:t>
            </w:r>
          </w:p>
          <w:p w:rsidR="00EF5017" w:rsidRDefault="00EF5017" w:rsidP="00DB4D6F">
            <w:pPr>
              <w:pStyle w:val="ab"/>
              <w:autoSpaceDE/>
              <w:autoSpaceDN/>
              <w:adjustRightInd/>
              <w:jc w:val="both"/>
              <w:rPr>
                <w:rFonts w:asciiTheme="minorHAnsi" w:hAnsiTheme="minorHAnsi" w:cs="Times New Roman"/>
                <w:i/>
                <w:sz w:val="24"/>
                <w:szCs w:val="24"/>
              </w:rPr>
            </w:pPr>
          </w:p>
          <w:p w:rsidR="00EF5017" w:rsidRPr="00EF5017" w:rsidRDefault="00EF5017" w:rsidP="00EF5017">
            <w:pPr>
              <w:pStyle w:val="ab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EF5017">
              <w:rPr>
                <w:rFonts w:asciiTheme="minorHAnsi" w:hAnsiTheme="minorHAnsi"/>
                <w:b/>
                <w:sz w:val="24"/>
                <w:szCs w:val="24"/>
              </w:rPr>
              <w:t>Антитеррористическая защищённость ресторанно-гостиничного комплекса, в рамках Российского законодательства</w:t>
            </w:r>
          </w:p>
          <w:p w:rsidR="00EF5017" w:rsidRPr="006608B4" w:rsidRDefault="00EF5017" w:rsidP="00EF5017">
            <w:pPr>
              <w:pStyle w:val="ab"/>
              <w:jc w:val="both"/>
            </w:pPr>
            <w:r>
              <w:rPr>
                <w:rFonts w:asciiTheme="minorHAnsi" w:hAnsiTheme="minorHAnsi"/>
                <w:b/>
                <w:i/>
                <w:sz w:val="24"/>
                <w:szCs w:val="24"/>
              </w:rPr>
              <w:t>Спикер</w:t>
            </w:r>
            <w:r w:rsidRPr="003351BA">
              <w:rPr>
                <w:rFonts w:asciiTheme="minorHAnsi" w:hAnsiTheme="minorHAnsi"/>
                <w:b/>
                <w:i/>
                <w:sz w:val="24"/>
                <w:szCs w:val="24"/>
              </w:rPr>
              <w:t>:</w:t>
            </w:r>
            <w:r>
              <w:rPr>
                <w:rFonts w:asciiTheme="minorHAnsi" w:hAnsiTheme="minorHAnsi"/>
                <w:b/>
                <w:i/>
                <w:sz w:val="24"/>
                <w:szCs w:val="24"/>
              </w:rPr>
              <w:t xml:space="preserve"> </w:t>
            </w:r>
            <w:r w:rsidRPr="00EF5017">
              <w:rPr>
                <w:rFonts w:asciiTheme="minorHAnsi" w:hAnsiTheme="minorHAnsi"/>
                <w:i/>
                <w:sz w:val="24"/>
                <w:szCs w:val="24"/>
              </w:rPr>
              <w:t>Арлюк Анастасия – генеральный директор ООО «АркИП».</w:t>
            </w:r>
          </w:p>
        </w:tc>
      </w:tr>
      <w:tr w:rsidR="00D91263" w:rsidRPr="00D66D1C" w:rsidTr="00AA4AEB">
        <w:trPr>
          <w:trHeight w:val="535"/>
        </w:trPr>
        <w:tc>
          <w:tcPr>
            <w:tcW w:w="2127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C6D9F1" w:themeFill="text2" w:themeFillTint="33"/>
          </w:tcPr>
          <w:p w:rsidR="008F0578" w:rsidRPr="00A932A2" w:rsidRDefault="008F0578" w:rsidP="008F0578">
            <w:pPr>
              <w:jc w:val="center"/>
              <w:rPr>
                <w:rFonts w:asciiTheme="minorHAnsi" w:hAnsiTheme="minorHAnsi" w:cs="Times New Roman"/>
                <w:b/>
                <w:color w:val="FF0000"/>
                <w:sz w:val="24"/>
                <w:szCs w:val="24"/>
              </w:rPr>
            </w:pPr>
            <w:r w:rsidRPr="00A932A2">
              <w:rPr>
                <w:rFonts w:asciiTheme="minorHAnsi" w:hAnsiTheme="minorHAnsi" w:cs="Times New Roman"/>
                <w:b/>
                <w:color w:val="FF0000"/>
                <w:sz w:val="24"/>
                <w:szCs w:val="24"/>
              </w:rPr>
              <w:t>Зал «Санта-Барбара»</w:t>
            </w:r>
          </w:p>
          <w:p w:rsidR="00F71F6C" w:rsidRDefault="00F71F6C" w:rsidP="00917B1A">
            <w:pPr>
              <w:jc w:val="center"/>
              <w:rPr>
                <w:rFonts w:hAnsi="Calibri" w:cs="Times New Roman"/>
                <w:b/>
                <w:sz w:val="24"/>
                <w:szCs w:val="24"/>
              </w:rPr>
            </w:pPr>
            <w:r w:rsidRPr="00B948F4">
              <w:rPr>
                <w:rFonts w:hAnsi="Calibri" w:cs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Верхняя открытая терраса </w:t>
            </w:r>
          </w:p>
          <w:p w:rsidR="00A151D0" w:rsidRDefault="00917B1A" w:rsidP="00917B1A">
            <w:pPr>
              <w:jc w:val="center"/>
              <w:rPr>
                <w:rFonts w:hAnsi="Calibri" w:cs="Times New Roman"/>
                <w:b/>
                <w:sz w:val="24"/>
                <w:szCs w:val="24"/>
              </w:rPr>
            </w:pPr>
            <w:r w:rsidRPr="00A2754E">
              <w:rPr>
                <w:rFonts w:hAnsi="Calibri" w:cs="Times New Roman"/>
                <w:b/>
                <w:sz w:val="24"/>
                <w:szCs w:val="24"/>
              </w:rPr>
              <w:t>1</w:t>
            </w:r>
            <w:r w:rsidR="00B87DDE">
              <w:rPr>
                <w:rFonts w:hAnsi="Calibri" w:cs="Times New Roman"/>
                <w:b/>
                <w:sz w:val="24"/>
                <w:szCs w:val="24"/>
              </w:rPr>
              <w:t>0</w:t>
            </w:r>
            <w:r w:rsidRPr="00A2754E">
              <w:rPr>
                <w:rFonts w:hAnsi="Calibri" w:cs="Times New Roman"/>
                <w:b/>
                <w:sz w:val="24"/>
                <w:szCs w:val="24"/>
              </w:rPr>
              <w:t>.</w:t>
            </w:r>
            <w:r w:rsidR="00B87DDE">
              <w:rPr>
                <w:rFonts w:hAnsi="Calibri" w:cs="Times New Roman"/>
                <w:b/>
                <w:sz w:val="24"/>
                <w:szCs w:val="24"/>
              </w:rPr>
              <w:t>45</w:t>
            </w:r>
            <w:r w:rsidRPr="00A2754E">
              <w:rPr>
                <w:rFonts w:hAnsi="Calibri" w:cs="Times New Roman"/>
                <w:b/>
                <w:sz w:val="24"/>
                <w:szCs w:val="24"/>
              </w:rPr>
              <w:t xml:space="preserve"> – 1</w:t>
            </w:r>
            <w:r w:rsidR="00A151D0">
              <w:rPr>
                <w:rFonts w:hAnsi="Calibri" w:cs="Times New Roman"/>
                <w:b/>
                <w:sz w:val="24"/>
                <w:szCs w:val="24"/>
              </w:rPr>
              <w:t>1.30</w:t>
            </w:r>
          </w:p>
          <w:p w:rsidR="00A151D0" w:rsidRDefault="00A151D0" w:rsidP="00917B1A">
            <w:pPr>
              <w:jc w:val="center"/>
              <w:rPr>
                <w:rFonts w:hAnsi="Calibri" w:cs="Times New Roman"/>
                <w:b/>
                <w:sz w:val="24"/>
                <w:szCs w:val="24"/>
              </w:rPr>
            </w:pPr>
          </w:p>
          <w:p w:rsidR="00A151D0" w:rsidRDefault="00A151D0" w:rsidP="00917B1A">
            <w:pPr>
              <w:jc w:val="center"/>
              <w:rPr>
                <w:rFonts w:hAnsi="Calibri" w:cs="Times New Roman"/>
                <w:b/>
                <w:sz w:val="24"/>
                <w:szCs w:val="24"/>
              </w:rPr>
            </w:pPr>
          </w:p>
          <w:p w:rsidR="00A151D0" w:rsidRDefault="00A151D0" w:rsidP="00917B1A">
            <w:pPr>
              <w:jc w:val="center"/>
              <w:rPr>
                <w:rFonts w:hAnsi="Calibri" w:cs="Times New Roman"/>
                <w:b/>
                <w:sz w:val="24"/>
                <w:szCs w:val="24"/>
              </w:rPr>
            </w:pPr>
          </w:p>
          <w:p w:rsidR="00836150" w:rsidRDefault="00836150" w:rsidP="00A151D0">
            <w:pPr>
              <w:jc w:val="center"/>
              <w:rPr>
                <w:rFonts w:hAnsi="Calibri" w:cs="Times New Roman"/>
                <w:b/>
                <w:sz w:val="24"/>
                <w:szCs w:val="24"/>
              </w:rPr>
            </w:pPr>
          </w:p>
          <w:p w:rsidR="00A151D0" w:rsidRDefault="00A151D0" w:rsidP="00A151D0">
            <w:pPr>
              <w:jc w:val="center"/>
              <w:rPr>
                <w:rFonts w:hAnsi="Calibri" w:cs="Times New Roman"/>
                <w:b/>
                <w:sz w:val="24"/>
                <w:szCs w:val="24"/>
              </w:rPr>
            </w:pPr>
            <w:r w:rsidRPr="00A2754E">
              <w:rPr>
                <w:rFonts w:hAnsi="Calibri" w:cs="Times New Roman"/>
                <w:b/>
                <w:sz w:val="24"/>
                <w:szCs w:val="24"/>
              </w:rPr>
              <w:t>1</w:t>
            </w:r>
            <w:r>
              <w:rPr>
                <w:rFonts w:hAnsi="Calibri" w:cs="Times New Roman"/>
                <w:b/>
                <w:sz w:val="24"/>
                <w:szCs w:val="24"/>
              </w:rPr>
              <w:t>1.30 – 12.15</w:t>
            </w:r>
          </w:p>
          <w:p w:rsidR="00A151D0" w:rsidRDefault="00A151D0" w:rsidP="00917B1A">
            <w:pPr>
              <w:jc w:val="center"/>
              <w:rPr>
                <w:rFonts w:hAnsi="Calibri" w:cs="Times New Roman"/>
                <w:b/>
                <w:sz w:val="24"/>
                <w:szCs w:val="24"/>
              </w:rPr>
            </w:pPr>
          </w:p>
          <w:p w:rsidR="00A151D0" w:rsidRDefault="00A151D0" w:rsidP="00917B1A">
            <w:pPr>
              <w:jc w:val="center"/>
              <w:rPr>
                <w:rFonts w:hAnsi="Calibri" w:cs="Times New Roman"/>
                <w:b/>
                <w:sz w:val="24"/>
                <w:szCs w:val="24"/>
              </w:rPr>
            </w:pPr>
          </w:p>
          <w:p w:rsidR="00F71F6C" w:rsidRDefault="00F71F6C" w:rsidP="00A151D0">
            <w:pPr>
              <w:jc w:val="center"/>
              <w:rPr>
                <w:rFonts w:hAnsi="Calibri" w:cs="Times New Roman"/>
                <w:b/>
                <w:sz w:val="24"/>
                <w:szCs w:val="24"/>
              </w:rPr>
            </w:pPr>
          </w:p>
          <w:p w:rsidR="00A151D0" w:rsidRDefault="00A151D0" w:rsidP="00A151D0">
            <w:pPr>
              <w:jc w:val="center"/>
              <w:rPr>
                <w:rFonts w:hAnsi="Calibri" w:cs="Times New Roman"/>
                <w:b/>
                <w:sz w:val="24"/>
                <w:szCs w:val="24"/>
              </w:rPr>
            </w:pPr>
            <w:r>
              <w:rPr>
                <w:rFonts w:hAnsi="Calibri" w:cs="Times New Roman"/>
                <w:b/>
                <w:sz w:val="24"/>
                <w:szCs w:val="24"/>
              </w:rPr>
              <w:t>12.15 – 13.00</w:t>
            </w:r>
          </w:p>
          <w:p w:rsidR="00A151D0" w:rsidRDefault="00A151D0" w:rsidP="00917B1A">
            <w:pPr>
              <w:jc w:val="center"/>
              <w:rPr>
                <w:rFonts w:hAnsi="Calibri" w:cs="Times New Roman"/>
                <w:b/>
                <w:sz w:val="24"/>
                <w:szCs w:val="24"/>
              </w:rPr>
            </w:pPr>
          </w:p>
          <w:p w:rsidR="00B87DDE" w:rsidRDefault="00B87DDE" w:rsidP="00917B1A">
            <w:pPr>
              <w:jc w:val="center"/>
              <w:rPr>
                <w:rFonts w:hAnsi="Calibri" w:cs="Times New Roman"/>
                <w:b/>
                <w:sz w:val="24"/>
                <w:szCs w:val="24"/>
              </w:rPr>
            </w:pPr>
          </w:p>
          <w:p w:rsidR="00B87DDE" w:rsidRDefault="00B87DDE" w:rsidP="00917B1A">
            <w:pPr>
              <w:jc w:val="center"/>
              <w:rPr>
                <w:rFonts w:hAnsi="Calibri" w:cs="Times New Roman"/>
                <w:b/>
                <w:sz w:val="24"/>
                <w:szCs w:val="24"/>
              </w:rPr>
            </w:pPr>
          </w:p>
          <w:p w:rsidR="0057117B" w:rsidRDefault="0057117B" w:rsidP="005B0D75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D91263" w:rsidRDefault="00DC3511" w:rsidP="005B0D75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 w:rsidRPr="00FC6B4A">
              <w:rPr>
                <w:rFonts w:asciiTheme="minorHAnsi" w:hAnsiTheme="minorHAnsi" w:cs="Times New Roman"/>
                <w:b/>
                <w:sz w:val="24"/>
                <w:szCs w:val="24"/>
              </w:rPr>
              <w:t>1</w:t>
            </w:r>
            <w:r w:rsidRPr="003E67B6">
              <w:rPr>
                <w:rFonts w:asciiTheme="minorHAnsi" w:hAnsiTheme="minorHAnsi" w:cs="Times New Roman"/>
                <w:b/>
                <w:sz w:val="24"/>
                <w:szCs w:val="24"/>
              </w:rPr>
              <w:t>3</w:t>
            </w: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:00-17</w:t>
            </w:r>
            <w:r w:rsidRPr="00FC6B4A">
              <w:rPr>
                <w:rFonts w:asciiTheme="minorHAnsi" w:hAnsiTheme="minorHAnsi" w:cs="Times New Roman"/>
                <w:b/>
                <w:sz w:val="24"/>
                <w:szCs w:val="24"/>
              </w:rPr>
              <w:t>:00</w:t>
            </w:r>
          </w:p>
          <w:p w:rsidR="008F0578" w:rsidRDefault="008F0578" w:rsidP="005B0D75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F0578" w:rsidRDefault="008F0578" w:rsidP="005B0D75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F0578" w:rsidRDefault="008F0578" w:rsidP="005B0D75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F0578" w:rsidRDefault="008F0578" w:rsidP="005B0D75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F0578" w:rsidRDefault="008F0578" w:rsidP="005B0D75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F0578" w:rsidRDefault="008F0578" w:rsidP="005B0D75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F0578" w:rsidRDefault="008F0578" w:rsidP="005B0D75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F0578" w:rsidRDefault="008F0578" w:rsidP="005B0D75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FE1ECB" w:rsidRDefault="00FE1ECB" w:rsidP="008F0578">
            <w:pPr>
              <w:jc w:val="center"/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</w:pPr>
          </w:p>
          <w:p w:rsidR="008F0578" w:rsidRPr="008F0578" w:rsidRDefault="008F0578" w:rsidP="008F0578">
            <w:pPr>
              <w:jc w:val="center"/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</w:pPr>
            <w:r w:rsidRPr="008F0578"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>15:00-15:30</w:t>
            </w:r>
          </w:p>
          <w:p w:rsidR="00FE1ECB" w:rsidRDefault="00FE1ECB" w:rsidP="00B87DDE">
            <w:pPr>
              <w:jc w:val="center"/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</w:pPr>
          </w:p>
          <w:p w:rsidR="00B87DDE" w:rsidRPr="008F0578" w:rsidRDefault="00836150" w:rsidP="00B87DDE">
            <w:pPr>
              <w:jc w:val="center"/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>1</w:t>
            </w:r>
            <w:r w:rsidR="00B87DDE"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>7</w:t>
            </w:r>
            <w:r w:rsidR="00B87DDE" w:rsidRPr="008F0578"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>:00-1</w:t>
            </w:r>
            <w:r w:rsidR="00B87DDE"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>7</w:t>
            </w:r>
            <w:r w:rsidR="00B87DDE" w:rsidRPr="008F0578"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>:</w:t>
            </w:r>
            <w:r w:rsidR="00B87DDE"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>3</w:t>
            </w:r>
            <w:r w:rsidR="00B87DDE" w:rsidRPr="008F0578"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>0</w:t>
            </w:r>
          </w:p>
          <w:p w:rsidR="00B87DDE" w:rsidRPr="008F0578" w:rsidRDefault="00B87DDE" w:rsidP="00B87DDE">
            <w:pPr>
              <w:jc w:val="center"/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</w:pPr>
          </w:p>
          <w:p w:rsidR="00516CAA" w:rsidRPr="00FC6B4A" w:rsidRDefault="00516CAA" w:rsidP="00B948F4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 w:rsidRPr="008F0578"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>1</w:t>
            </w:r>
            <w:r w:rsidRPr="00B948F4"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>7</w:t>
            </w:r>
            <w:r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>:3</w:t>
            </w:r>
            <w:r w:rsidRPr="008F0578"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>0-1</w:t>
            </w:r>
            <w:r w:rsidRPr="00B948F4"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>8</w:t>
            </w:r>
            <w:r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>:0</w:t>
            </w:r>
            <w:r w:rsidRPr="008F0578"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2F2D37" w:rsidRPr="00655D8A" w:rsidRDefault="00D91263" w:rsidP="00496BAC">
            <w:pPr>
              <w:pStyle w:val="ab"/>
              <w:jc w:val="center"/>
              <w:rPr>
                <w:rFonts w:asciiTheme="minorHAnsi" w:hAnsiTheme="minorHAnsi"/>
                <w:b/>
                <w:color w:val="1F497D" w:themeColor="text2"/>
                <w:sz w:val="52"/>
                <w:szCs w:val="52"/>
              </w:rPr>
            </w:pPr>
            <w:r w:rsidRPr="00655D8A">
              <w:rPr>
                <w:rFonts w:asciiTheme="minorHAnsi" w:hAnsiTheme="minorHAnsi"/>
                <w:b/>
                <w:color w:val="1F497D" w:themeColor="text2"/>
                <w:sz w:val="52"/>
                <w:szCs w:val="52"/>
              </w:rPr>
              <w:lastRenderedPageBreak/>
              <w:t>Школа рестораторов</w:t>
            </w:r>
            <w:r w:rsidR="00840972" w:rsidRPr="00655D8A">
              <w:rPr>
                <w:rFonts w:asciiTheme="minorHAnsi" w:hAnsiTheme="minorHAnsi"/>
                <w:b/>
                <w:color w:val="1F497D" w:themeColor="text2"/>
                <w:sz w:val="52"/>
                <w:szCs w:val="52"/>
              </w:rPr>
              <w:t xml:space="preserve"> </w:t>
            </w:r>
          </w:p>
          <w:p w:rsidR="00393752" w:rsidRDefault="00393752" w:rsidP="00B948F4">
            <w:pPr>
              <w:pStyle w:val="ab"/>
              <w:jc w:val="both"/>
              <w:rPr>
                <w:rFonts w:asciiTheme="minorHAnsi" w:hAnsiTheme="minorHAnsi"/>
                <w:i/>
                <w:sz w:val="24"/>
              </w:rPr>
            </w:pPr>
          </w:p>
          <w:p w:rsidR="00393752" w:rsidRPr="00B87DDE" w:rsidRDefault="00393752" w:rsidP="00B87DDE">
            <w:pPr>
              <w:pStyle w:val="ab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B87DDE">
              <w:rPr>
                <w:rFonts w:asciiTheme="minorHAnsi" w:hAnsiTheme="minorHAnsi"/>
                <w:b/>
                <w:sz w:val="24"/>
                <w:szCs w:val="24"/>
              </w:rPr>
              <w:t>Сезонность продуктов выгодное обновление меню </w:t>
            </w:r>
          </w:p>
          <w:p w:rsidR="00393752" w:rsidRPr="00393752" w:rsidRDefault="00393752" w:rsidP="00B87DDE">
            <w:pPr>
              <w:pStyle w:val="ab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B87DDE">
              <w:rPr>
                <w:rFonts w:asciiTheme="minorHAnsi" w:hAnsiTheme="minorHAnsi"/>
                <w:b/>
                <w:sz w:val="24"/>
                <w:szCs w:val="24"/>
              </w:rPr>
              <w:t>На мастер-классе от Куликова Вячеслава</w:t>
            </w:r>
            <w:r w:rsidRPr="00393752">
              <w:rPr>
                <w:rFonts w:asciiTheme="minorHAnsi" w:hAnsiTheme="minorHAnsi"/>
                <w:sz w:val="24"/>
                <w:szCs w:val="24"/>
              </w:rPr>
              <w:t xml:space="preserve"> ресторан Колоннада , вы узнаете все про ценообразование сезонных продуктов, про их сбор, ценность и </w:t>
            </w:r>
            <w:r w:rsidR="00B87DDE">
              <w:rPr>
                <w:rFonts w:asciiTheme="minorHAnsi" w:hAnsiTheme="minorHAnsi"/>
                <w:sz w:val="24"/>
                <w:szCs w:val="24"/>
              </w:rPr>
              <w:t>у</w:t>
            </w:r>
            <w:r w:rsidRPr="00393752">
              <w:rPr>
                <w:rFonts w:asciiTheme="minorHAnsi" w:hAnsiTheme="minorHAnsi"/>
                <w:sz w:val="24"/>
                <w:szCs w:val="24"/>
              </w:rPr>
              <w:t>меньшение за счет них себестоимости. Слава расскажет, как сделать заготовки в самый пик сезона с наименьшей стоимостью и снизить расходы на закупки.</w:t>
            </w:r>
          </w:p>
          <w:p w:rsidR="00393752" w:rsidRDefault="00393752" w:rsidP="00B87DDE">
            <w:pPr>
              <w:pStyle w:val="ab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393752">
              <w:rPr>
                <w:rFonts w:asciiTheme="minorHAnsi" w:hAnsiTheme="minorHAnsi"/>
                <w:sz w:val="24"/>
                <w:szCs w:val="24"/>
              </w:rPr>
              <w:t>Приготовим  Мороженое из Крымских вяленых томатов с говяжьим ростбифом</w:t>
            </w:r>
            <w:r w:rsidR="00B87DDE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B87DDE" w:rsidRDefault="00B87DDE" w:rsidP="00B87DDE">
            <w:pPr>
              <w:pStyle w:val="ab"/>
              <w:jc w:val="both"/>
              <w:rPr>
                <w:rFonts w:asciiTheme="minorHAnsi" w:hAnsiTheme="minorHAnsi"/>
                <w:i/>
                <w:sz w:val="24"/>
              </w:rPr>
            </w:pPr>
            <w:r w:rsidRPr="008F0578">
              <w:rPr>
                <w:rFonts w:asciiTheme="minorHAnsi" w:hAnsiTheme="minorHAnsi"/>
                <w:i/>
                <w:sz w:val="24"/>
              </w:rPr>
              <w:t>Вячеслав Куликов - шеф-повар ресторана "Колоннада", одного из известнейших ресторанов Ялты, участник конкурсов, телепередач «Время обедать» на Первом канале, победитель БИТВЫ ШЕФОВ</w:t>
            </w:r>
          </w:p>
          <w:p w:rsidR="00B87DDE" w:rsidRDefault="00B87DDE" w:rsidP="00B87DDE">
            <w:pPr>
              <w:pStyle w:val="ab"/>
              <w:jc w:val="both"/>
              <w:rPr>
                <w:rFonts w:asciiTheme="minorHAnsi" w:hAnsiTheme="minorHAnsi"/>
                <w:i/>
                <w:sz w:val="24"/>
              </w:rPr>
            </w:pPr>
          </w:p>
          <w:p w:rsidR="00B87DDE" w:rsidRPr="00B87DDE" w:rsidRDefault="00B87DDE" w:rsidP="00B87DDE">
            <w:pPr>
              <w:pStyle w:val="ab"/>
              <w:rPr>
                <w:rFonts w:asciiTheme="minorHAnsi" w:hAnsiTheme="minorHAnsi"/>
                <w:b/>
                <w:sz w:val="24"/>
                <w:szCs w:val="24"/>
              </w:rPr>
            </w:pPr>
            <w:r w:rsidRPr="00B87DDE">
              <w:rPr>
                <w:rFonts w:asciiTheme="minorHAnsi" w:hAnsiTheme="minorHAnsi"/>
                <w:b/>
                <w:sz w:val="24"/>
                <w:szCs w:val="24"/>
              </w:rPr>
              <w:t>Дары морей </w:t>
            </w:r>
          </w:p>
          <w:p w:rsidR="00B87DDE" w:rsidRPr="00B87DDE" w:rsidRDefault="00B87DDE" w:rsidP="00B87DDE">
            <w:pPr>
              <w:pStyle w:val="ab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B87DDE">
              <w:rPr>
                <w:rFonts w:asciiTheme="minorHAnsi" w:hAnsiTheme="minorHAnsi"/>
                <w:sz w:val="24"/>
                <w:szCs w:val="24"/>
              </w:rPr>
              <w:t>Игорь Голяк Шеф повар ресторана Мадера Севастополь-научит, как сохранить баланс сочетания морепродуктов и раскрыть вкус по максимуму, при минимизации затрат и добавления специфических техник приготовления  </w:t>
            </w:r>
          </w:p>
          <w:p w:rsidR="00B87DDE" w:rsidRPr="00B87DDE" w:rsidRDefault="00B87DDE" w:rsidP="00B87DDE">
            <w:pPr>
              <w:pStyle w:val="ab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B87DDE">
              <w:rPr>
                <w:rFonts w:asciiTheme="minorHAnsi" w:hAnsiTheme="minorHAnsi"/>
                <w:sz w:val="24"/>
                <w:szCs w:val="24"/>
              </w:rPr>
              <w:t>Приготовим Морепродукты</w:t>
            </w:r>
          </w:p>
          <w:p w:rsidR="00393752" w:rsidRDefault="00393752" w:rsidP="00B87DDE">
            <w:pPr>
              <w:pStyle w:val="ab"/>
              <w:jc w:val="both"/>
              <w:rPr>
                <w:rFonts w:asciiTheme="minorHAnsi" w:hAnsiTheme="minorHAnsi"/>
                <w:i/>
                <w:sz w:val="24"/>
              </w:rPr>
            </w:pPr>
          </w:p>
          <w:p w:rsidR="00A151D0" w:rsidRPr="00B948F4" w:rsidRDefault="00A151D0" w:rsidP="00A151D0">
            <w:pPr>
              <w:pStyle w:val="ab"/>
              <w:jc w:val="both"/>
              <w:rPr>
                <w:rFonts w:hAnsi="Calibri"/>
                <w:sz w:val="24"/>
                <w:szCs w:val="24"/>
              </w:rPr>
            </w:pPr>
            <w:r w:rsidRPr="00B948F4">
              <w:rPr>
                <w:rFonts w:hAnsi="Calibri"/>
                <w:b/>
                <w:sz w:val="24"/>
                <w:szCs w:val="24"/>
              </w:rPr>
              <w:t xml:space="preserve">Мастер-класс по приготовлению Свиные ребра BBQ  </w:t>
            </w:r>
            <w:r w:rsidRPr="00B948F4">
              <w:rPr>
                <w:rFonts w:hAnsi="Calibri"/>
                <w:b/>
                <w:sz w:val="24"/>
                <w:szCs w:val="24"/>
                <w:u w:val="single"/>
              </w:rPr>
              <w:t>(</w:t>
            </w:r>
            <w:r w:rsidRPr="00B948F4">
              <w:rPr>
                <w:rFonts w:hAnsi="Calibri" w:cs="Times New Roman"/>
                <w:b/>
                <w:color w:val="000000" w:themeColor="text1"/>
                <w:sz w:val="24"/>
                <w:szCs w:val="24"/>
                <w:u w:val="single"/>
              </w:rPr>
              <w:t>Верхняя открытая терраса в зале «Санта-Барбара»</w:t>
            </w:r>
            <w:r w:rsidRPr="00B948F4">
              <w:rPr>
                <w:rFonts w:hAnsi="Calibri"/>
                <w:b/>
                <w:sz w:val="24"/>
                <w:szCs w:val="24"/>
                <w:u w:val="single"/>
              </w:rPr>
              <w:t>)</w:t>
            </w:r>
            <w:r w:rsidRPr="00B948F4">
              <w:rPr>
                <w:rFonts w:hAnsi="Calibri"/>
                <w:b/>
                <w:sz w:val="24"/>
                <w:szCs w:val="24"/>
              </w:rPr>
              <w:t xml:space="preserve">, </w:t>
            </w:r>
            <w:r w:rsidRPr="00B948F4">
              <w:rPr>
                <w:rFonts w:hAnsi="Calibri"/>
                <w:sz w:val="24"/>
                <w:szCs w:val="24"/>
              </w:rPr>
              <w:t>на котором</w:t>
            </w:r>
            <w:r w:rsidRPr="00B948F4">
              <w:rPr>
                <w:rFonts w:hAnsi="Calibri"/>
                <w:b/>
                <w:sz w:val="24"/>
                <w:szCs w:val="24"/>
              </w:rPr>
              <w:t xml:space="preserve"> </w:t>
            </w:r>
            <w:r w:rsidRPr="00B948F4">
              <w:rPr>
                <w:rFonts w:hAnsi="Calibri"/>
                <w:sz w:val="24"/>
                <w:szCs w:val="24"/>
              </w:rPr>
              <w:t>вы узнаете все про приготовление мяса на  огне особенности выбора мяса и правильную подготовку полуфабриката.</w:t>
            </w:r>
          </w:p>
          <w:p w:rsidR="00A151D0" w:rsidRPr="00B948F4" w:rsidRDefault="00A151D0" w:rsidP="00A151D0">
            <w:pPr>
              <w:pStyle w:val="ab"/>
              <w:jc w:val="both"/>
              <w:rPr>
                <w:rFonts w:hAnsi="Calibri" w:cs="Arial"/>
                <w:i/>
                <w:sz w:val="24"/>
                <w:szCs w:val="24"/>
              </w:rPr>
            </w:pPr>
            <w:r w:rsidRPr="003351BA">
              <w:rPr>
                <w:rFonts w:asciiTheme="minorHAnsi" w:hAnsiTheme="minorHAnsi"/>
                <w:b/>
                <w:i/>
                <w:sz w:val="24"/>
                <w:szCs w:val="24"/>
              </w:rPr>
              <w:t>Спикер</w:t>
            </w:r>
            <w:r w:rsidRPr="003351BA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Pr="00B948F4">
              <w:rPr>
                <w:rFonts w:hAnsi="Calibri" w:cs="Arial"/>
                <w:i/>
                <w:sz w:val="24"/>
                <w:szCs w:val="24"/>
              </w:rPr>
              <w:t>Михаил Гончаров - BBQ-мастер в ресторане Van Gоgh, Ялта, победитель BBQ-баттла 2017</w:t>
            </w:r>
          </w:p>
          <w:p w:rsidR="00393752" w:rsidRPr="008F0578" w:rsidRDefault="00393752" w:rsidP="00B948F4">
            <w:pPr>
              <w:pStyle w:val="ab"/>
              <w:jc w:val="both"/>
              <w:rPr>
                <w:rFonts w:asciiTheme="minorHAnsi" w:hAnsiTheme="minorHAnsi"/>
                <w:i/>
                <w:sz w:val="24"/>
              </w:rPr>
            </w:pPr>
          </w:p>
          <w:p w:rsidR="002F2D37" w:rsidRPr="002F2D37" w:rsidRDefault="00095416" w:rsidP="002F2D37">
            <w:pPr>
              <w:pStyle w:val="ab"/>
              <w:jc w:val="center"/>
              <w:rPr>
                <w:rFonts w:asciiTheme="minorHAnsi" w:hAnsiTheme="minorHAnsi"/>
                <w:b/>
                <w:color w:val="17365D" w:themeColor="text2" w:themeShade="BF"/>
                <w:sz w:val="36"/>
                <w:szCs w:val="36"/>
              </w:rPr>
            </w:pPr>
            <w:r w:rsidRPr="002F2D37">
              <w:rPr>
                <w:rFonts w:asciiTheme="minorHAnsi" w:hAnsiTheme="minorHAnsi"/>
                <w:b/>
                <w:color w:val="17365D" w:themeColor="text2" w:themeShade="BF"/>
                <w:sz w:val="36"/>
                <w:szCs w:val="36"/>
              </w:rPr>
              <w:t>АВТОРКИЙ СЕМИНАР</w:t>
            </w:r>
          </w:p>
          <w:p w:rsidR="002F2D37" w:rsidRDefault="002F2D37" w:rsidP="002F2D37">
            <w:pPr>
              <w:pStyle w:val="ab"/>
              <w:jc w:val="center"/>
              <w:rPr>
                <w:rFonts w:asciiTheme="minorHAnsi" w:hAnsiTheme="minorHAnsi"/>
                <w:b/>
                <w:color w:val="17365D" w:themeColor="text2" w:themeShade="BF"/>
                <w:sz w:val="32"/>
                <w:szCs w:val="32"/>
              </w:rPr>
            </w:pPr>
            <w:r w:rsidRPr="002F2D37">
              <w:rPr>
                <w:rFonts w:asciiTheme="minorHAnsi" w:hAnsiTheme="minorHAnsi"/>
                <w:b/>
                <w:color w:val="17365D" w:themeColor="text2" w:themeShade="BF"/>
                <w:sz w:val="32"/>
                <w:szCs w:val="32"/>
              </w:rPr>
              <w:t>профессионального  ресторанного  критика, шоумена, писателя, президента Независимой ассоциации ньюсмейкеров России, главы Агентства событийных коммуникаций «Назаров и партнер.ши»</w:t>
            </w:r>
          </w:p>
          <w:p w:rsidR="00095416" w:rsidRDefault="002F2D37" w:rsidP="002F2D37">
            <w:pPr>
              <w:pStyle w:val="ab"/>
              <w:jc w:val="center"/>
              <w:rPr>
                <w:rFonts w:asciiTheme="minorHAnsi" w:hAnsiTheme="minorHAnsi"/>
                <w:b/>
                <w:color w:val="17365D" w:themeColor="text2" w:themeShade="BF"/>
                <w:sz w:val="36"/>
                <w:szCs w:val="36"/>
              </w:rPr>
            </w:pPr>
            <w:r w:rsidRPr="002F2D37">
              <w:rPr>
                <w:rFonts w:asciiTheme="minorHAnsi" w:hAnsiTheme="minorHAnsi"/>
                <w:b/>
                <w:color w:val="17365D" w:themeColor="text2" w:themeShade="BF"/>
                <w:sz w:val="36"/>
                <w:szCs w:val="36"/>
              </w:rPr>
              <w:t>О</w:t>
            </w:r>
            <w:r>
              <w:rPr>
                <w:rFonts w:asciiTheme="minorHAnsi" w:hAnsiTheme="minorHAnsi"/>
                <w:b/>
                <w:color w:val="17365D" w:themeColor="text2" w:themeShade="BF"/>
                <w:sz w:val="36"/>
                <w:szCs w:val="36"/>
              </w:rPr>
              <w:t>ЛЕГА НАЗАРОВА</w:t>
            </w:r>
          </w:p>
          <w:p w:rsidR="00840972" w:rsidRDefault="00840972" w:rsidP="00840972">
            <w:pPr>
              <w:pStyle w:val="ab"/>
              <w:jc w:val="center"/>
              <w:rPr>
                <w:rFonts w:asciiTheme="minorHAnsi" w:hAnsiTheme="minorHAnsi"/>
                <w:b/>
                <w:i/>
                <w:color w:val="17365D" w:themeColor="text2" w:themeShade="BF"/>
                <w:sz w:val="32"/>
                <w:szCs w:val="32"/>
              </w:rPr>
            </w:pPr>
            <w:r w:rsidRPr="002F2D37">
              <w:rPr>
                <w:rFonts w:asciiTheme="minorHAnsi" w:hAnsiTheme="minorHAnsi"/>
                <w:b/>
                <w:i/>
                <w:color w:val="17365D" w:themeColor="text2" w:themeShade="BF"/>
                <w:sz w:val="32"/>
                <w:szCs w:val="32"/>
              </w:rPr>
              <w:t>«Российский ресторан 2018: актуальные тренды управления и продвижения»</w:t>
            </w:r>
          </w:p>
          <w:p w:rsidR="002F2D37" w:rsidRPr="002F2D37" w:rsidRDefault="002F2D37" w:rsidP="00840972">
            <w:pPr>
              <w:pStyle w:val="ab"/>
              <w:jc w:val="center"/>
              <w:rPr>
                <w:rFonts w:asciiTheme="minorHAnsi" w:hAnsiTheme="minorHAnsi"/>
                <w:b/>
                <w:i/>
                <w:color w:val="17365D" w:themeColor="text2" w:themeShade="BF"/>
                <w:sz w:val="32"/>
                <w:szCs w:val="32"/>
              </w:rPr>
            </w:pPr>
          </w:p>
          <w:p w:rsidR="005B0D75" w:rsidRPr="00840972" w:rsidRDefault="005B0D75" w:rsidP="005B0D75">
            <w:pPr>
              <w:pStyle w:val="ab"/>
              <w:numPr>
                <w:ilvl w:val="0"/>
                <w:numId w:val="35"/>
              </w:numPr>
              <w:rPr>
                <w:rFonts w:asciiTheme="minorHAnsi" w:hAnsiTheme="minorHAnsi"/>
                <w:b/>
                <w:sz w:val="24"/>
                <w:szCs w:val="24"/>
              </w:rPr>
            </w:pPr>
            <w:r w:rsidRPr="00840972">
              <w:rPr>
                <w:rFonts w:asciiTheme="minorHAnsi" w:hAnsiTheme="minorHAnsi"/>
                <w:b/>
                <w:sz w:val="24"/>
                <w:szCs w:val="24"/>
              </w:rPr>
              <w:t xml:space="preserve">о </w:t>
            </w:r>
            <w:r w:rsidR="00840972">
              <w:rPr>
                <w:rFonts w:asciiTheme="minorHAnsi" w:hAnsiTheme="minorHAnsi"/>
                <w:b/>
                <w:sz w:val="24"/>
                <w:szCs w:val="24"/>
              </w:rPr>
              <w:t>работающих концепциях</w:t>
            </w:r>
          </w:p>
          <w:p w:rsidR="005B0D75" w:rsidRPr="00840972" w:rsidRDefault="005B0D75" w:rsidP="005B0D75">
            <w:pPr>
              <w:pStyle w:val="ab"/>
              <w:numPr>
                <w:ilvl w:val="0"/>
                <w:numId w:val="35"/>
              </w:numPr>
              <w:rPr>
                <w:rFonts w:asciiTheme="minorHAnsi" w:hAnsiTheme="minorHAnsi"/>
                <w:b/>
                <w:sz w:val="24"/>
                <w:szCs w:val="24"/>
              </w:rPr>
            </w:pPr>
            <w:r w:rsidRPr="00840972">
              <w:rPr>
                <w:rFonts w:asciiTheme="minorHAnsi" w:hAnsiTheme="minorHAnsi"/>
                <w:b/>
                <w:sz w:val="24"/>
                <w:szCs w:val="24"/>
              </w:rPr>
              <w:t>о клиентоори</w:t>
            </w:r>
            <w:r w:rsidR="00840972">
              <w:rPr>
                <w:rFonts w:asciiTheme="minorHAnsi" w:hAnsiTheme="minorHAnsi"/>
                <w:b/>
                <w:sz w:val="24"/>
                <w:szCs w:val="24"/>
              </w:rPr>
              <w:t>ентированном сервисе и продажах</w:t>
            </w:r>
          </w:p>
          <w:p w:rsidR="00D91263" w:rsidRPr="00A932A2" w:rsidRDefault="005B0D75" w:rsidP="005B0D75">
            <w:pPr>
              <w:pStyle w:val="ab"/>
              <w:numPr>
                <w:ilvl w:val="0"/>
                <w:numId w:val="35"/>
              </w:numPr>
              <w:rPr>
                <w:rFonts w:asciiTheme="minorHAnsi" w:eastAsiaTheme="minorEastAsia" w:hAnsiTheme="minorHAnsi"/>
                <w:b/>
                <w:sz w:val="24"/>
                <w:szCs w:val="24"/>
              </w:rPr>
            </w:pPr>
            <w:r w:rsidRPr="00840972">
              <w:rPr>
                <w:rFonts w:asciiTheme="minorHAnsi" w:hAnsiTheme="minorHAnsi"/>
                <w:b/>
                <w:sz w:val="24"/>
                <w:szCs w:val="24"/>
              </w:rPr>
              <w:t>о взрывной раскрутке и ведении социальных сетей</w:t>
            </w:r>
          </w:p>
          <w:p w:rsidR="00A932A2" w:rsidRPr="008F0578" w:rsidRDefault="00A932A2" w:rsidP="00A932A2">
            <w:pPr>
              <w:pStyle w:val="ab"/>
              <w:ind w:left="720"/>
              <w:rPr>
                <w:rFonts w:asciiTheme="minorHAnsi" w:eastAsiaTheme="minorEastAsia" w:hAnsiTheme="minorHAnsi"/>
                <w:b/>
                <w:sz w:val="24"/>
                <w:szCs w:val="24"/>
              </w:rPr>
            </w:pPr>
          </w:p>
          <w:p w:rsidR="00640D25" w:rsidRDefault="00640D25" w:rsidP="00B948F4">
            <w:pPr>
              <w:pStyle w:val="ab"/>
              <w:jc w:val="both"/>
              <w:rPr>
                <w:rFonts w:hAnsi="Calibri"/>
                <w:b/>
                <w:sz w:val="24"/>
                <w:szCs w:val="24"/>
              </w:rPr>
            </w:pPr>
            <w:r>
              <w:rPr>
                <w:rFonts w:hAnsi="Calibri"/>
                <w:b/>
                <w:sz w:val="24"/>
                <w:szCs w:val="24"/>
              </w:rPr>
              <w:t>Кофе-брейк</w:t>
            </w:r>
          </w:p>
          <w:p w:rsidR="00640D25" w:rsidRDefault="00640D25" w:rsidP="00B948F4">
            <w:pPr>
              <w:pStyle w:val="ab"/>
              <w:jc w:val="both"/>
              <w:rPr>
                <w:rFonts w:hAnsi="Calibri"/>
                <w:b/>
                <w:sz w:val="24"/>
                <w:szCs w:val="24"/>
              </w:rPr>
            </w:pPr>
          </w:p>
          <w:p w:rsidR="00B87DDE" w:rsidRPr="00516CAA" w:rsidRDefault="00B87DDE" w:rsidP="00B87DDE">
            <w:pPr>
              <w:pStyle w:val="ab"/>
              <w:jc w:val="both"/>
              <w:rPr>
                <w:rFonts w:hAnsi="Calibri"/>
                <w:b/>
                <w:sz w:val="24"/>
                <w:szCs w:val="24"/>
              </w:rPr>
            </w:pPr>
            <w:r w:rsidRPr="00516CAA">
              <w:rPr>
                <w:rFonts w:hAnsi="Calibri"/>
                <w:b/>
                <w:sz w:val="24"/>
                <w:szCs w:val="24"/>
              </w:rPr>
              <w:t xml:space="preserve">Как создать продающийся бар в заведении : модели, ресурсы, </w:t>
            </w:r>
            <w:r>
              <w:rPr>
                <w:rFonts w:hAnsi="Calibri"/>
                <w:b/>
                <w:sz w:val="24"/>
                <w:szCs w:val="24"/>
              </w:rPr>
              <w:t xml:space="preserve">контроль </w:t>
            </w:r>
          </w:p>
          <w:p w:rsidR="00B87DDE" w:rsidRDefault="00B87DDE" w:rsidP="00B87DDE">
            <w:pPr>
              <w:pStyle w:val="ab"/>
              <w:jc w:val="both"/>
              <w:rPr>
                <w:rFonts w:hAnsi="Calibri"/>
                <w:i/>
                <w:sz w:val="24"/>
                <w:szCs w:val="24"/>
              </w:rPr>
            </w:pPr>
            <w:r w:rsidRPr="003351BA">
              <w:rPr>
                <w:rFonts w:asciiTheme="minorHAnsi" w:hAnsiTheme="minorHAnsi"/>
                <w:b/>
                <w:i/>
                <w:sz w:val="24"/>
                <w:szCs w:val="24"/>
              </w:rPr>
              <w:t>Спикер</w:t>
            </w:r>
            <w:r w:rsidRPr="003351BA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Pr="00516CAA">
              <w:rPr>
                <w:rFonts w:hAnsi="Calibri"/>
                <w:i/>
                <w:sz w:val="24"/>
                <w:szCs w:val="24"/>
              </w:rPr>
              <w:t>Ростислав Богословский-  Председатель Барменской Ассоциации Крыма, менеджер баров сети заведений "Roppongi Family" (г.Ялта)</w:t>
            </w:r>
            <w:r>
              <w:rPr>
                <w:rFonts w:hAnsi="Calibri"/>
                <w:i/>
                <w:sz w:val="24"/>
                <w:szCs w:val="24"/>
              </w:rPr>
              <w:t>.</w:t>
            </w:r>
          </w:p>
          <w:p w:rsidR="0057117B" w:rsidRDefault="0057117B" w:rsidP="00516CAA">
            <w:pPr>
              <w:pStyle w:val="ab"/>
              <w:jc w:val="both"/>
              <w:rPr>
                <w:rFonts w:eastAsiaTheme="minorEastAsia" w:hAnsi="Calibri"/>
                <w:b/>
                <w:sz w:val="24"/>
                <w:szCs w:val="24"/>
              </w:rPr>
            </w:pPr>
          </w:p>
          <w:p w:rsidR="00B948F4" w:rsidRPr="00B948F4" w:rsidRDefault="00B948F4" w:rsidP="00516CAA">
            <w:pPr>
              <w:pStyle w:val="ab"/>
              <w:jc w:val="both"/>
              <w:rPr>
                <w:rFonts w:eastAsiaTheme="minorEastAsia" w:hAnsi="Calibri"/>
                <w:b/>
                <w:sz w:val="24"/>
                <w:szCs w:val="24"/>
              </w:rPr>
            </w:pPr>
            <w:r w:rsidRPr="00B948F4">
              <w:rPr>
                <w:rFonts w:eastAsiaTheme="minorEastAsia" w:hAnsi="Calibri"/>
                <w:b/>
                <w:sz w:val="24"/>
                <w:szCs w:val="24"/>
              </w:rPr>
              <w:t>Опыт управления крупным отелем и рестораном премиум-класса – подводные камни, сложности и особенности, секреты и стратегии, применимые в ресторане любого уровня.</w:t>
            </w:r>
          </w:p>
          <w:p w:rsidR="00844275" w:rsidRPr="00516CAA" w:rsidRDefault="00B948F4" w:rsidP="00844275">
            <w:pPr>
              <w:pStyle w:val="ab"/>
              <w:jc w:val="both"/>
              <w:rPr>
                <w:rFonts w:eastAsiaTheme="minorEastAsia" w:hAnsi="Calibri"/>
                <w:sz w:val="24"/>
                <w:szCs w:val="24"/>
              </w:rPr>
            </w:pPr>
            <w:r w:rsidRPr="00B948F4">
              <w:rPr>
                <w:rFonts w:eastAsiaTheme="minorEastAsia" w:hAnsi="Calibri"/>
                <w:b/>
                <w:i/>
                <w:sz w:val="24"/>
                <w:szCs w:val="24"/>
              </w:rPr>
              <w:t>Спикер:</w:t>
            </w:r>
            <w:r>
              <w:rPr>
                <w:rFonts w:eastAsiaTheme="minorEastAsia" w:hAnsi="Calibri"/>
                <w:sz w:val="24"/>
                <w:szCs w:val="24"/>
              </w:rPr>
              <w:t xml:space="preserve"> </w:t>
            </w:r>
            <w:r w:rsidR="00F851BF" w:rsidRPr="00F851BF">
              <w:rPr>
                <w:rFonts w:eastAsiaTheme="minorEastAsia" w:hAnsi="Calibri"/>
                <w:i/>
                <w:sz w:val="24"/>
                <w:szCs w:val="24"/>
              </w:rPr>
              <w:t>Богдан Пари</w:t>
            </w:r>
            <w:r w:rsidR="007D081B">
              <w:rPr>
                <w:rFonts w:eastAsiaTheme="minorEastAsia" w:hAnsi="Calibri"/>
                <w:i/>
                <w:sz w:val="24"/>
                <w:szCs w:val="24"/>
              </w:rPr>
              <w:t>нов</w:t>
            </w:r>
            <w:r w:rsidR="00F851BF" w:rsidRPr="00F851BF">
              <w:rPr>
                <w:rFonts w:eastAsiaTheme="minorEastAsia" w:hAnsi="Calibri"/>
                <w:i/>
                <w:sz w:val="24"/>
                <w:szCs w:val="24"/>
              </w:rPr>
              <w:t xml:space="preserve"> – ш</w:t>
            </w:r>
            <w:r w:rsidR="00844275">
              <w:rPr>
                <w:rFonts w:eastAsiaTheme="minorEastAsia" w:hAnsi="Calibri"/>
                <w:i/>
                <w:sz w:val="24"/>
                <w:szCs w:val="24"/>
              </w:rPr>
              <w:t xml:space="preserve">еф-повар ресторанов </w:t>
            </w:r>
            <w:r w:rsidR="00F851BF" w:rsidRPr="00F851BF">
              <w:rPr>
                <w:rFonts w:eastAsiaTheme="minorEastAsia" w:hAnsi="Calibri"/>
                <w:i/>
                <w:sz w:val="24"/>
                <w:szCs w:val="24"/>
              </w:rPr>
              <w:t xml:space="preserve"> отел</w:t>
            </w:r>
            <w:r w:rsidR="00844275">
              <w:rPr>
                <w:rFonts w:eastAsiaTheme="minorEastAsia" w:hAnsi="Calibri"/>
                <w:i/>
                <w:sz w:val="24"/>
                <w:szCs w:val="24"/>
              </w:rPr>
              <w:t>я</w:t>
            </w:r>
            <w:r w:rsidR="00F851BF">
              <w:rPr>
                <w:rFonts w:eastAsiaTheme="minorEastAsia" w:hAnsi="Calibri"/>
                <w:sz w:val="24"/>
                <w:szCs w:val="24"/>
              </w:rPr>
              <w:t xml:space="preserve"> «В</w:t>
            </w:r>
            <w:r w:rsidRPr="00B948F4">
              <w:rPr>
                <w:rFonts w:eastAsiaTheme="minorEastAsia" w:hAnsi="Calibri"/>
                <w:i/>
                <w:sz w:val="24"/>
                <w:szCs w:val="24"/>
              </w:rPr>
              <w:t>илла Елена»</w:t>
            </w:r>
            <w:r>
              <w:rPr>
                <w:rFonts w:eastAsiaTheme="minorEastAsia" w:hAnsi="Calibri"/>
                <w:i/>
                <w:sz w:val="24"/>
                <w:szCs w:val="24"/>
              </w:rPr>
              <w:t>.</w:t>
            </w:r>
          </w:p>
        </w:tc>
      </w:tr>
      <w:tr w:rsidR="00D91263" w:rsidRPr="00D66D1C" w:rsidTr="000E00A0">
        <w:trPr>
          <w:trHeight w:val="1071"/>
        </w:trPr>
        <w:tc>
          <w:tcPr>
            <w:tcW w:w="2127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6D9F1" w:themeFill="text2" w:themeFillTint="33"/>
          </w:tcPr>
          <w:p w:rsidR="00D91263" w:rsidRPr="000120AB" w:rsidRDefault="000120AB" w:rsidP="00D91263">
            <w:pPr>
              <w:jc w:val="center"/>
              <w:rPr>
                <w:rFonts w:asciiTheme="minorHAnsi" w:hAnsiTheme="minorHAnsi" w:cs="Times New Roman"/>
                <w:b/>
                <w:color w:val="FF0000"/>
                <w:sz w:val="24"/>
                <w:szCs w:val="24"/>
              </w:rPr>
            </w:pPr>
            <w:r w:rsidRPr="000120AB">
              <w:rPr>
                <w:rFonts w:asciiTheme="minorHAnsi" w:hAnsiTheme="minorHAnsi" w:cs="Times New Roman"/>
                <w:b/>
                <w:color w:val="FF0000"/>
                <w:sz w:val="24"/>
                <w:szCs w:val="24"/>
              </w:rPr>
              <w:lastRenderedPageBreak/>
              <w:t xml:space="preserve"> </w:t>
            </w:r>
            <w:r w:rsidR="00D91263" w:rsidRPr="000120AB">
              <w:rPr>
                <w:rFonts w:asciiTheme="minorHAnsi" w:hAnsiTheme="minorHAnsi" w:cs="Times New Roman"/>
                <w:b/>
                <w:color w:val="FF0000"/>
                <w:sz w:val="24"/>
                <w:szCs w:val="24"/>
              </w:rPr>
              <w:t>«ТЕТ-территория»</w:t>
            </w:r>
          </w:p>
          <w:p w:rsidR="000120AB" w:rsidRDefault="000120AB" w:rsidP="000120AB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 w:rsidRPr="00FC6B4A">
              <w:rPr>
                <w:rFonts w:asciiTheme="minorHAnsi" w:hAnsiTheme="minorHAnsi" w:cs="Times New Roman"/>
                <w:b/>
                <w:sz w:val="24"/>
                <w:szCs w:val="24"/>
              </w:rPr>
              <w:t>1</w:t>
            </w: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3</w:t>
            </w:r>
            <w:r w:rsidRPr="00FC6B4A">
              <w:rPr>
                <w:rFonts w:asciiTheme="minorHAnsi" w:hAnsiTheme="minorHAnsi" w:cs="Times New Roman"/>
                <w:b/>
                <w:sz w:val="24"/>
                <w:szCs w:val="24"/>
              </w:rPr>
              <w:t>:00-1</w:t>
            </w: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4:3</w:t>
            </w:r>
            <w:r w:rsidRPr="00FC6B4A">
              <w:rPr>
                <w:rFonts w:asciiTheme="minorHAnsi" w:hAnsiTheme="minorHAnsi" w:cs="Times New Roman"/>
                <w:b/>
                <w:sz w:val="24"/>
                <w:szCs w:val="24"/>
              </w:rPr>
              <w:t>0</w:t>
            </w:r>
          </w:p>
          <w:p w:rsidR="000120AB" w:rsidRDefault="000120AB" w:rsidP="000120AB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0120AB" w:rsidRDefault="000120AB" w:rsidP="000120AB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0120AB" w:rsidRDefault="000120AB" w:rsidP="000120AB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AD2B93" w:rsidRDefault="00AD2B93" w:rsidP="000120AB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0120AB" w:rsidRDefault="000120AB" w:rsidP="000120AB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 w:rsidRPr="00FC6B4A">
              <w:rPr>
                <w:rFonts w:asciiTheme="minorHAnsi" w:hAnsiTheme="minorHAnsi" w:cs="Times New Roman"/>
                <w:b/>
                <w:sz w:val="24"/>
                <w:szCs w:val="24"/>
              </w:rPr>
              <w:t>1</w:t>
            </w: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4:</w:t>
            </w:r>
            <w:r w:rsidR="001D7B24">
              <w:rPr>
                <w:rFonts w:asciiTheme="minorHAnsi" w:hAnsiTheme="minorHAnsi" w:cs="Times New Roman"/>
                <w:b/>
                <w:sz w:val="24"/>
                <w:szCs w:val="24"/>
                <w:lang w:val="en-US"/>
              </w:rPr>
              <w:t>45</w:t>
            </w:r>
            <w:r w:rsidRPr="00FC6B4A">
              <w:rPr>
                <w:rFonts w:asciiTheme="minorHAnsi" w:hAnsiTheme="minorHAnsi" w:cs="Times New Roman"/>
                <w:b/>
                <w:sz w:val="24"/>
                <w:szCs w:val="24"/>
              </w:rPr>
              <w:t>-1</w:t>
            </w: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6:0</w:t>
            </w:r>
            <w:r w:rsidRPr="00FC6B4A">
              <w:rPr>
                <w:rFonts w:asciiTheme="minorHAnsi" w:hAnsiTheme="minorHAnsi" w:cs="Times New Roman"/>
                <w:b/>
                <w:sz w:val="24"/>
                <w:szCs w:val="24"/>
              </w:rPr>
              <w:t>0</w:t>
            </w:r>
          </w:p>
          <w:p w:rsidR="000120AB" w:rsidRDefault="000120AB" w:rsidP="000120AB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AD2B93" w:rsidRDefault="00AD2B93" w:rsidP="000120AB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AD2B93" w:rsidRDefault="00AD2B93" w:rsidP="000120AB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4F6491" w:rsidRDefault="004F6491" w:rsidP="000120AB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0120AB" w:rsidRDefault="000120AB" w:rsidP="000120AB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 w:rsidRPr="001E78F2">
              <w:rPr>
                <w:rFonts w:asciiTheme="minorHAnsi" w:hAnsiTheme="minorHAnsi" w:cs="Times New Roman"/>
                <w:b/>
                <w:sz w:val="24"/>
                <w:szCs w:val="24"/>
              </w:rPr>
              <w:t>16:00-17:00</w:t>
            </w:r>
          </w:p>
          <w:p w:rsidR="000120AB" w:rsidRDefault="000120AB" w:rsidP="000120AB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0120AB" w:rsidRDefault="000120AB" w:rsidP="000120AB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640D25" w:rsidRDefault="00640D25" w:rsidP="000120AB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FE1ECB" w:rsidRDefault="00FE1ECB" w:rsidP="000120AB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FE1ECB" w:rsidRDefault="00FE1ECB" w:rsidP="000120AB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0120AB" w:rsidRPr="00FC6B4A" w:rsidRDefault="000120AB" w:rsidP="000120AB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 w:rsidRPr="001E78F2">
              <w:rPr>
                <w:rFonts w:asciiTheme="minorHAnsi" w:hAnsiTheme="minorHAnsi" w:cs="Times New Roman"/>
                <w:b/>
                <w:sz w:val="24"/>
                <w:szCs w:val="24"/>
              </w:rPr>
              <w:t>1</w:t>
            </w:r>
            <w:r>
              <w:rPr>
                <w:rFonts w:asciiTheme="minorHAnsi" w:hAnsiTheme="minorHAnsi" w:cs="Times New Roman"/>
                <w:b/>
                <w:sz w:val="24"/>
                <w:szCs w:val="24"/>
                <w:lang w:val="en-US"/>
              </w:rPr>
              <w:t>7</w:t>
            </w:r>
            <w:r w:rsidRPr="001E78F2">
              <w:rPr>
                <w:rFonts w:asciiTheme="minorHAnsi" w:hAnsiTheme="minorHAnsi" w:cs="Times New Roman"/>
                <w:b/>
                <w:sz w:val="24"/>
                <w:szCs w:val="24"/>
              </w:rPr>
              <w:t>:00-1</w:t>
            </w: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8</w:t>
            </w:r>
            <w:r w:rsidRPr="001E78F2">
              <w:rPr>
                <w:rFonts w:asciiTheme="minorHAnsi" w:hAnsiTheme="minorHAnsi" w:cs="Times New Roman"/>
                <w:b/>
                <w:sz w:val="24"/>
                <w:szCs w:val="24"/>
              </w:rPr>
              <w:t>:00</w:t>
            </w:r>
          </w:p>
          <w:p w:rsidR="000120AB" w:rsidRPr="00FC6B4A" w:rsidRDefault="000120AB" w:rsidP="00D91263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0120AB" w:rsidRDefault="000120AB" w:rsidP="003F1285">
            <w:pPr>
              <w:pStyle w:val="ab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0120AB" w:rsidRDefault="000120AB" w:rsidP="003F1285">
            <w:pPr>
              <w:pStyle w:val="ab"/>
              <w:rPr>
                <w:rFonts w:asciiTheme="minorHAnsi" w:hAnsiTheme="minorHAnsi"/>
                <w:i/>
              </w:rPr>
            </w:pPr>
          </w:p>
          <w:p w:rsidR="000120AB" w:rsidRDefault="000120AB" w:rsidP="000120AB">
            <w:pPr>
              <w:pStyle w:val="ab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195788">
              <w:rPr>
                <w:rFonts w:asciiTheme="minorHAnsi" w:hAnsiTheme="minorHAnsi"/>
                <w:b/>
                <w:sz w:val="24"/>
                <w:szCs w:val="24"/>
              </w:rPr>
              <w:t xml:space="preserve">Как завоевать любовь аудитории и оставаться в тренде много лет? Страшное слово ребрендинг - нужен ли он (ошибки, риски и необходимость)? </w:t>
            </w:r>
          </w:p>
          <w:p w:rsidR="000120AB" w:rsidRDefault="000120AB" w:rsidP="000120AB">
            <w:pPr>
              <w:pStyle w:val="ab"/>
              <w:rPr>
                <w:rFonts w:asciiTheme="minorHAnsi" w:hAnsiTheme="minorHAnsi"/>
                <w:i/>
              </w:rPr>
            </w:pPr>
            <w:r w:rsidRPr="00791631">
              <w:rPr>
                <w:rFonts w:asciiTheme="minorHAnsi" w:hAnsiTheme="minorHAnsi"/>
                <w:b/>
                <w:i/>
                <w:sz w:val="24"/>
                <w:szCs w:val="24"/>
              </w:rPr>
              <w:t>Спикер:</w:t>
            </w:r>
            <w:r>
              <w:rPr>
                <w:rFonts w:asciiTheme="minorHAnsi" w:hAnsiTheme="minorHAnsi"/>
                <w:b/>
                <w:i/>
                <w:sz w:val="24"/>
                <w:szCs w:val="24"/>
              </w:rPr>
              <w:t xml:space="preserve"> </w:t>
            </w:r>
            <w:r w:rsidR="00AD2B93" w:rsidRPr="00195788">
              <w:rPr>
                <w:rFonts w:asciiTheme="minorHAnsi" w:hAnsiTheme="minorHAnsi"/>
                <w:i/>
                <w:sz w:val="24"/>
                <w:szCs w:val="24"/>
              </w:rPr>
              <w:t>Елизаров Михаил –</w:t>
            </w:r>
            <w:r w:rsidR="00AD2B93">
              <w:rPr>
                <w:rFonts w:asciiTheme="minorHAnsi" w:hAnsiTheme="minorHAnsi"/>
                <w:i/>
                <w:sz w:val="24"/>
                <w:szCs w:val="24"/>
              </w:rPr>
              <w:t xml:space="preserve"> </w:t>
            </w:r>
            <w:r w:rsidR="00AD2B93" w:rsidRPr="00AD2B93">
              <w:rPr>
                <w:rFonts w:asciiTheme="minorHAnsi" w:hAnsiTheme="minorHAnsi"/>
                <w:i/>
                <w:sz w:val="24"/>
                <w:szCs w:val="24"/>
              </w:rPr>
              <w:t xml:space="preserve">автор серии книг HoReCa, лектор Московского колледжа управления, гостиничного бизнеса и информационных технологий «Царицыно», партнер школы MMIBA, бизнес-консультант, коуч, создатель </w:t>
            </w:r>
            <w:r w:rsidR="00AD2B93" w:rsidRPr="00AD2B93">
              <w:rPr>
                <w:rFonts w:asciiTheme="minorHAnsi" w:hAnsiTheme="minorHAnsi"/>
                <w:i/>
                <w:sz w:val="24"/>
                <w:szCs w:val="24"/>
              </w:rPr>
              <w:lastRenderedPageBreak/>
              <w:t>авторского метода мотивации, магистр экономических наук, ресторатор, сооснователь школы бизнес-тренеров.</w:t>
            </w:r>
          </w:p>
          <w:p w:rsidR="000120AB" w:rsidRDefault="000120AB" w:rsidP="000120AB">
            <w:pPr>
              <w:pStyle w:val="ab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0120AB" w:rsidRDefault="000120AB" w:rsidP="000120AB">
            <w:pPr>
              <w:pStyle w:val="ab"/>
              <w:rPr>
                <w:rFonts w:asciiTheme="minorHAnsi" w:hAnsiTheme="minorHAnsi"/>
                <w:b/>
                <w:sz w:val="24"/>
                <w:szCs w:val="24"/>
              </w:rPr>
            </w:pPr>
            <w:r w:rsidRPr="00195788">
              <w:rPr>
                <w:rFonts w:asciiTheme="minorHAnsi" w:hAnsiTheme="minorHAnsi"/>
                <w:b/>
                <w:sz w:val="24"/>
                <w:szCs w:val="24"/>
              </w:rPr>
              <w:t>Мотивация персонала в сегменте "HoReCa"</w:t>
            </w:r>
          </w:p>
          <w:p w:rsidR="00AD2B93" w:rsidRPr="00AD2B93" w:rsidRDefault="000120AB" w:rsidP="00AD2B93">
            <w:pPr>
              <w:pStyle w:val="ab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791631">
              <w:rPr>
                <w:rFonts w:asciiTheme="minorHAnsi" w:hAnsiTheme="minorHAnsi"/>
                <w:b/>
                <w:i/>
                <w:sz w:val="24"/>
                <w:szCs w:val="24"/>
              </w:rPr>
              <w:t>Спикер:</w:t>
            </w:r>
            <w:r>
              <w:rPr>
                <w:rFonts w:asciiTheme="minorHAnsi" w:hAnsiTheme="minorHAnsi"/>
                <w:b/>
                <w:i/>
                <w:sz w:val="24"/>
                <w:szCs w:val="24"/>
              </w:rPr>
              <w:t xml:space="preserve"> </w:t>
            </w:r>
            <w:r w:rsidRPr="00195788">
              <w:rPr>
                <w:rFonts w:asciiTheme="minorHAnsi" w:hAnsiTheme="minorHAnsi"/>
                <w:i/>
                <w:sz w:val="24"/>
                <w:szCs w:val="24"/>
              </w:rPr>
              <w:t>Елизаров Михаил –</w:t>
            </w:r>
            <w:r w:rsidR="00AD2B93">
              <w:rPr>
                <w:rFonts w:asciiTheme="minorHAnsi" w:hAnsiTheme="minorHAnsi"/>
                <w:i/>
                <w:sz w:val="24"/>
                <w:szCs w:val="24"/>
              </w:rPr>
              <w:t xml:space="preserve"> </w:t>
            </w:r>
            <w:r w:rsidR="00AD2B93" w:rsidRPr="00AD2B93">
              <w:rPr>
                <w:rFonts w:asciiTheme="minorHAnsi" w:hAnsiTheme="minorHAnsi"/>
                <w:i/>
                <w:sz w:val="24"/>
                <w:szCs w:val="24"/>
              </w:rPr>
              <w:t>автор серии книг HoReCa, лектор Московского колледжа управления, гостиничного бизнеса и информационных технологий «Царицыно», партнер школы MMIBA, бизнес-консультант, коуч, создатель авторского метода мотивации, магистр экономических наук, ресторатор, сооснователь школы бизнес-тренеров.</w:t>
            </w:r>
          </w:p>
          <w:p w:rsidR="000120AB" w:rsidRDefault="000120AB" w:rsidP="000120AB">
            <w:pPr>
              <w:pStyle w:val="ab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FE1ECB" w:rsidRPr="00FE1ECB" w:rsidRDefault="000120AB" w:rsidP="00FE1ECB">
            <w:pPr>
              <w:pStyle w:val="ab"/>
              <w:jc w:val="both"/>
              <w:rPr>
                <w:rFonts w:hAnsi="Calibri"/>
                <w:b/>
                <w:sz w:val="24"/>
                <w:szCs w:val="24"/>
              </w:rPr>
            </w:pPr>
            <w:r w:rsidRPr="00FE1ECB">
              <w:rPr>
                <w:rFonts w:hAnsi="Calibri"/>
                <w:b/>
                <w:sz w:val="24"/>
                <w:szCs w:val="24"/>
              </w:rPr>
              <w:t>Технологическое проектирование пищеблоков и профессиональный подбор современного кухонного оборудования как инструмент оптимизации расходов и качественной здоровой пищи</w:t>
            </w:r>
          </w:p>
          <w:p w:rsidR="000120AB" w:rsidRPr="00FE1ECB" w:rsidRDefault="000120AB" w:rsidP="00FE1ECB">
            <w:pPr>
              <w:pStyle w:val="ab"/>
              <w:jc w:val="both"/>
              <w:rPr>
                <w:rFonts w:hAnsi="Calibri"/>
                <w:i/>
                <w:sz w:val="24"/>
                <w:szCs w:val="24"/>
              </w:rPr>
            </w:pPr>
            <w:r w:rsidRPr="00FE1ECB">
              <w:rPr>
                <w:rFonts w:hAnsi="Calibri"/>
                <w:b/>
                <w:i/>
                <w:sz w:val="24"/>
                <w:szCs w:val="24"/>
              </w:rPr>
              <w:t>Спикер:</w:t>
            </w:r>
            <w:r w:rsidRPr="00FE1ECB">
              <w:rPr>
                <w:rFonts w:hAnsi="Calibri"/>
                <w:i/>
                <w:sz w:val="24"/>
                <w:szCs w:val="24"/>
              </w:rPr>
              <w:t xml:space="preserve"> Антон Евдокимов – генеральный директор компании «Фабрика – Кухня», председатель правления Крымской Республиканской Ассоциации стандартизации и классификации в индустрии туризма.</w:t>
            </w:r>
          </w:p>
          <w:p w:rsidR="000120AB" w:rsidRDefault="000120AB" w:rsidP="00640D25">
            <w:pPr>
              <w:pStyle w:val="ab"/>
              <w:jc w:val="both"/>
            </w:pPr>
          </w:p>
          <w:p w:rsidR="000120AB" w:rsidRDefault="000120AB" w:rsidP="00640D25">
            <w:pPr>
              <w:pStyle w:val="ab"/>
              <w:jc w:val="both"/>
              <w:rPr>
                <w:rFonts w:eastAsiaTheme="minorEastAsia" w:hAnsi="Calibri"/>
                <w:b/>
                <w:sz w:val="24"/>
                <w:szCs w:val="24"/>
              </w:rPr>
            </w:pPr>
            <w:r w:rsidRPr="001E78F2">
              <w:rPr>
                <w:rFonts w:eastAsiaTheme="minorEastAsia" w:hAnsi="Calibri"/>
                <w:b/>
                <w:sz w:val="24"/>
                <w:szCs w:val="24"/>
              </w:rPr>
              <w:t>Все о победе в номинации «Лучшая короткая винная карта»</w:t>
            </w:r>
          </w:p>
          <w:p w:rsidR="000120AB" w:rsidRPr="000120AB" w:rsidRDefault="000120AB" w:rsidP="00640D25">
            <w:pPr>
              <w:pStyle w:val="ab"/>
              <w:jc w:val="both"/>
              <w:rPr>
                <w:rStyle w:val="textexposedshow"/>
                <w:rFonts w:asciiTheme="minorHAnsi" w:hAnsiTheme="minorHAnsi"/>
                <w:i/>
                <w:sz w:val="24"/>
                <w:szCs w:val="24"/>
              </w:rPr>
            </w:pPr>
            <w:r w:rsidRPr="00791631">
              <w:rPr>
                <w:rFonts w:asciiTheme="minorHAnsi" w:hAnsiTheme="minorHAnsi"/>
                <w:b/>
                <w:i/>
                <w:sz w:val="24"/>
                <w:szCs w:val="24"/>
              </w:rPr>
              <w:t>Спикер:</w:t>
            </w:r>
            <w:r>
              <w:rPr>
                <w:rFonts w:asciiTheme="minorHAnsi" w:hAnsiTheme="minorHAnsi"/>
                <w:b/>
                <w:i/>
                <w:sz w:val="24"/>
                <w:szCs w:val="24"/>
              </w:rPr>
              <w:t xml:space="preserve"> </w:t>
            </w:r>
            <w:r w:rsidRPr="001E78F2">
              <w:rPr>
                <w:rFonts w:eastAsiaTheme="minorEastAsia" w:hAnsi="Calibri"/>
                <w:i/>
                <w:sz w:val="24"/>
                <w:szCs w:val="24"/>
              </w:rPr>
              <w:t>Владимир Бельмас – владелец ресторана Wine Room, обладатель российской награды за лучшую короткую винную карту 2017, автор уникальной ресторанной концепции</w:t>
            </w:r>
            <w:r>
              <w:rPr>
                <w:rFonts w:eastAsiaTheme="minorEastAsia" w:hAnsi="Calibri"/>
                <w:i/>
                <w:sz w:val="24"/>
                <w:szCs w:val="24"/>
              </w:rPr>
              <w:t>.</w:t>
            </w:r>
          </w:p>
        </w:tc>
      </w:tr>
      <w:tr w:rsidR="00195788" w:rsidRPr="006C5677" w:rsidTr="006C5677">
        <w:trPr>
          <w:trHeight w:val="375"/>
        </w:trPr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6D9F1" w:themeFill="text2" w:themeFillTint="33"/>
          </w:tcPr>
          <w:p w:rsidR="00195788" w:rsidRDefault="00195788" w:rsidP="00195788">
            <w:pPr>
              <w:jc w:val="center"/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</w:pPr>
            <w:r w:rsidRPr="00500231"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lastRenderedPageBreak/>
              <w:t>1</w:t>
            </w:r>
            <w:r w:rsidR="008F0578"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>7</w:t>
            </w:r>
            <w:r w:rsidRPr="00500231"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>:00-1</w:t>
            </w:r>
            <w:r w:rsidR="008F0578"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>8</w:t>
            </w:r>
            <w:r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>:0</w:t>
            </w:r>
            <w:r w:rsidRPr="00500231">
              <w:rPr>
                <w:rFonts w:asciiTheme="minorHAnsi" w:hAnsiTheme="minorHAnsi" w:cs="Times New Roman"/>
                <w:b/>
                <w:color w:val="000000" w:themeColor="text1"/>
                <w:sz w:val="24"/>
                <w:szCs w:val="24"/>
              </w:rPr>
              <w:t>0</w:t>
            </w:r>
          </w:p>
          <w:p w:rsidR="00195788" w:rsidRPr="007E6091" w:rsidRDefault="00195788" w:rsidP="00195788">
            <w:pPr>
              <w:jc w:val="center"/>
              <w:rPr>
                <w:rFonts w:asciiTheme="minorHAnsi" w:hAnsiTheme="minorHAnsi"/>
                <w:b/>
                <w:color w:val="FF0000"/>
                <w:sz w:val="24"/>
                <w:szCs w:val="24"/>
              </w:rPr>
            </w:pPr>
            <w:r w:rsidRPr="007E6091">
              <w:rPr>
                <w:rFonts w:asciiTheme="minorHAnsi" w:hAnsiTheme="minorHAnsi"/>
                <w:b/>
                <w:color w:val="FF0000"/>
                <w:sz w:val="24"/>
                <w:szCs w:val="24"/>
              </w:rPr>
              <w:t>Зал «Хрустальный»</w:t>
            </w:r>
          </w:p>
          <w:p w:rsidR="00195788" w:rsidRPr="00D91263" w:rsidRDefault="00195788" w:rsidP="00195788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195788" w:rsidRDefault="00195788" w:rsidP="00195788">
            <w:pPr>
              <w:pStyle w:val="ab"/>
              <w:jc w:val="center"/>
              <w:rPr>
                <w:rFonts w:asciiTheme="minorHAnsi" w:hAnsiTheme="minorHAnsi"/>
                <w:b/>
                <w:color w:val="00B050"/>
                <w:sz w:val="40"/>
                <w:szCs w:val="40"/>
              </w:rPr>
            </w:pPr>
            <w:r w:rsidRPr="002B4077">
              <w:rPr>
                <w:rFonts w:asciiTheme="minorHAnsi" w:hAnsiTheme="minorHAnsi"/>
                <w:b/>
                <w:color w:val="00B050"/>
                <w:sz w:val="40"/>
                <w:szCs w:val="40"/>
              </w:rPr>
              <w:t>ОФ</w:t>
            </w:r>
            <w:r>
              <w:rPr>
                <w:rFonts w:asciiTheme="minorHAnsi" w:hAnsiTheme="minorHAnsi"/>
                <w:b/>
                <w:color w:val="00B050"/>
                <w:sz w:val="40"/>
                <w:szCs w:val="40"/>
              </w:rPr>
              <w:t>ИЦИАЛЬНАЯ ЦЕРЕМОНИЯ НАГРАЖДЕНИЯ</w:t>
            </w:r>
          </w:p>
          <w:p w:rsidR="00195788" w:rsidRPr="0073646A" w:rsidRDefault="00195788" w:rsidP="00195788">
            <w:pPr>
              <w:jc w:val="center"/>
              <w:rPr>
                <w:rFonts w:asciiTheme="minorHAnsi" w:hAnsiTheme="minorHAnsi"/>
                <w:b/>
                <w:color w:val="00B050"/>
                <w:sz w:val="40"/>
                <w:szCs w:val="40"/>
              </w:rPr>
            </w:pPr>
            <w:r w:rsidRPr="002B4077">
              <w:rPr>
                <w:rFonts w:asciiTheme="minorHAnsi" w:hAnsiTheme="minorHAnsi"/>
                <w:b/>
                <w:color w:val="00B050"/>
                <w:sz w:val="40"/>
                <w:szCs w:val="40"/>
                <w:lang w:val="en-US"/>
              </w:rPr>
              <w:t>Restaurants</w:t>
            </w:r>
            <w:r w:rsidRPr="0073646A">
              <w:rPr>
                <w:rFonts w:asciiTheme="minorHAnsi" w:hAnsiTheme="minorHAnsi"/>
                <w:b/>
                <w:color w:val="00B050"/>
                <w:sz w:val="40"/>
                <w:szCs w:val="40"/>
              </w:rPr>
              <w:t xml:space="preserve"> </w:t>
            </w:r>
            <w:r w:rsidRPr="002B4077">
              <w:rPr>
                <w:rFonts w:asciiTheme="minorHAnsi" w:hAnsiTheme="minorHAnsi"/>
                <w:b/>
                <w:color w:val="00B050"/>
                <w:sz w:val="40"/>
                <w:szCs w:val="40"/>
                <w:lang w:val="en-US"/>
              </w:rPr>
              <w:t>Awards</w:t>
            </w:r>
            <w:r w:rsidRPr="0073646A">
              <w:rPr>
                <w:rFonts w:asciiTheme="minorHAnsi" w:hAnsiTheme="minorHAnsi"/>
                <w:b/>
                <w:color w:val="00B050"/>
                <w:sz w:val="40"/>
                <w:szCs w:val="40"/>
              </w:rPr>
              <w:t xml:space="preserve"> «</w:t>
            </w:r>
            <w:r w:rsidRPr="002B4077">
              <w:rPr>
                <w:rFonts w:asciiTheme="minorHAnsi" w:hAnsiTheme="minorHAnsi"/>
                <w:b/>
                <w:color w:val="00B050"/>
                <w:sz w:val="40"/>
                <w:szCs w:val="40"/>
              </w:rPr>
              <w:t>МЯТА</w:t>
            </w:r>
            <w:r w:rsidRPr="0073646A">
              <w:rPr>
                <w:rFonts w:asciiTheme="minorHAnsi" w:hAnsiTheme="minorHAnsi"/>
                <w:b/>
                <w:color w:val="00B050"/>
                <w:sz w:val="40"/>
                <w:szCs w:val="40"/>
              </w:rPr>
              <w:t>» 2018</w:t>
            </w:r>
          </w:p>
          <w:p w:rsidR="00195788" w:rsidRPr="002B4077" w:rsidRDefault="00195788" w:rsidP="00195788">
            <w:pPr>
              <w:pStyle w:val="ab"/>
              <w:jc w:val="both"/>
              <w:rPr>
                <w:rFonts w:asciiTheme="minorHAnsi" w:hAnsiTheme="minorHAnsi"/>
                <w:b/>
                <w:lang w:val="en-US"/>
              </w:rPr>
            </w:pPr>
            <w:r w:rsidRPr="00D10DE2">
              <w:rPr>
                <w:rFonts w:asciiTheme="minorHAnsi" w:hAnsiTheme="minorHAnsi"/>
                <w:b/>
              </w:rPr>
              <w:t>Цели</w:t>
            </w:r>
            <w:r w:rsidRPr="002B4077">
              <w:rPr>
                <w:rFonts w:asciiTheme="minorHAnsi" w:hAnsiTheme="minorHAnsi"/>
                <w:b/>
                <w:lang w:val="en-US"/>
              </w:rPr>
              <w:t xml:space="preserve"> </w:t>
            </w:r>
            <w:r w:rsidRPr="00D10DE2">
              <w:rPr>
                <w:rFonts w:asciiTheme="minorHAnsi" w:hAnsiTheme="minorHAnsi"/>
                <w:b/>
              </w:rPr>
              <w:t>Премии</w:t>
            </w:r>
            <w:r w:rsidRPr="002B4077">
              <w:rPr>
                <w:rFonts w:asciiTheme="minorHAnsi" w:hAnsiTheme="minorHAnsi"/>
                <w:b/>
                <w:lang w:val="en-US"/>
              </w:rPr>
              <w:t>:</w:t>
            </w:r>
          </w:p>
          <w:p w:rsidR="00195788" w:rsidRPr="00D10DE2" w:rsidRDefault="00195788" w:rsidP="00195788">
            <w:pPr>
              <w:pStyle w:val="ab"/>
              <w:numPr>
                <w:ilvl w:val="0"/>
                <w:numId w:val="18"/>
              </w:numPr>
              <w:jc w:val="both"/>
              <w:rPr>
                <w:rFonts w:asciiTheme="minorHAnsi" w:hAnsiTheme="minorHAnsi"/>
              </w:rPr>
            </w:pPr>
            <w:r w:rsidRPr="00D10DE2">
              <w:rPr>
                <w:rFonts w:asciiTheme="minorHAnsi" w:hAnsiTheme="minorHAnsi"/>
              </w:rPr>
              <w:t>Развитие ресторанной индустрии Крыма, классификация участников.</w:t>
            </w:r>
          </w:p>
          <w:p w:rsidR="00195788" w:rsidRPr="00D10DE2" w:rsidRDefault="00195788" w:rsidP="00195788">
            <w:pPr>
              <w:pStyle w:val="ab"/>
              <w:numPr>
                <w:ilvl w:val="0"/>
                <w:numId w:val="18"/>
              </w:numPr>
              <w:jc w:val="both"/>
              <w:rPr>
                <w:rFonts w:asciiTheme="minorHAnsi" w:hAnsiTheme="minorHAnsi"/>
              </w:rPr>
            </w:pPr>
            <w:r w:rsidRPr="00D10DE2">
              <w:rPr>
                <w:rFonts w:asciiTheme="minorHAnsi" w:hAnsiTheme="minorHAnsi"/>
              </w:rPr>
              <w:t>Возможность донести до потребителей мнение профессионалов.</w:t>
            </w:r>
          </w:p>
          <w:p w:rsidR="00195788" w:rsidRPr="00D10DE2" w:rsidRDefault="00195788" w:rsidP="00195788">
            <w:pPr>
              <w:pStyle w:val="ab"/>
              <w:numPr>
                <w:ilvl w:val="0"/>
                <w:numId w:val="18"/>
              </w:numPr>
              <w:jc w:val="both"/>
              <w:rPr>
                <w:rFonts w:asciiTheme="minorHAnsi" w:hAnsiTheme="minorHAnsi"/>
              </w:rPr>
            </w:pPr>
            <w:r w:rsidRPr="00D10DE2">
              <w:rPr>
                <w:rFonts w:asciiTheme="minorHAnsi" w:hAnsiTheme="minorHAnsi"/>
              </w:rPr>
              <w:t>Ориентация потенциальных посетителей ресторанов.</w:t>
            </w:r>
          </w:p>
          <w:p w:rsidR="00195788" w:rsidRPr="00D10DE2" w:rsidRDefault="00195788" w:rsidP="00195788">
            <w:pPr>
              <w:pStyle w:val="ab"/>
              <w:numPr>
                <w:ilvl w:val="0"/>
                <w:numId w:val="18"/>
              </w:numPr>
              <w:jc w:val="both"/>
              <w:rPr>
                <w:rFonts w:asciiTheme="minorHAnsi" w:hAnsiTheme="minorHAnsi"/>
              </w:rPr>
            </w:pPr>
            <w:r w:rsidRPr="00D10DE2">
              <w:rPr>
                <w:rFonts w:asciiTheme="minorHAnsi" w:hAnsiTheme="minorHAnsi"/>
              </w:rPr>
              <w:t>Развитие культуры посещения ресторанов и бронирования столов.</w:t>
            </w:r>
          </w:p>
          <w:p w:rsidR="00195788" w:rsidRPr="00D10DE2" w:rsidRDefault="00195788" w:rsidP="00195788">
            <w:pPr>
              <w:pStyle w:val="ab"/>
              <w:numPr>
                <w:ilvl w:val="0"/>
                <w:numId w:val="18"/>
              </w:numPr>
              <w:jc w:val="both"/>
              <w:rPr>
                <w:rFonts w:asciiTheme="minorHAnsi" w:hAnsiTheme="minorHAnsi"/>
              </w:rPr>
            </w:pPr>
            <w:r w:rsidRPr="00D10DE2">
              <w:rPr>
                <w:rFonts w:asciiTheme="minorHAnsi" w:hAnsiTheme="minorHAnsi"/>
              </w:rPr>
              <w:t xml:space="preserve">Структурирование ресторанного рынка Крыма. </w:t>
            </w:r>
          </w:p>
          <w:p w:rsidR="00195788" w:rsidRDefault="00195788" w:rsidP="00195788">
            <w:pPr>
              <w:pStyle w:val="ab"/>
              <w:jc w:val="both"/>
            </w:pPr>
          </w:p>
          <w:p w:rsidR="00195788" w:rsidRPr="00D10DE2" w:rsidRDefault="00195788" w:rsidP="00195788">
            <w:pPr>
              <w:pStyle w:val="ab"/>
              <w:jc w:val="both"/>
              <w:rPr>
                <w:rFonts w:asciiTheme="minorHAnsi" w:hAnsiTheme="minorHAnsi"/>
              </w:rPr>
            </w:pPr>
            <w:r w:rsidRPr="00D10DE2">
              <w:rPr>
                <w:rFonts w:asciiTheme="minorHAnsi" w:hAnsiTheme="minorHAnsi"/>
              </w:rPr>
              <w:t xml:space="preserve">Ресторанная премия «МЯТА» - одно из самых заметных событий года для профессиональных рестораторов и критиков Крыма. </w:t>
            </w:r>
          </w:p>
          <w:p w:rsidR="00195788" w:rsidRPr="00D10DE2" w:rsidRDefault="00195788" w:rsidP="00195788">
            <w:pPr>
              <w:pStyle w:val="ab"/>
              <w:jc w:val="both"/>
              <w:rPr>
                <w:rFonts w:asciiTheme="minorHAnsi" w:hAnsiTheme="minorHAnsi"/>
              </w:rPr>
            </w:pPr>
            <w:r w:rsidRPr="00D10DE2">
              <w:rPr>
                <w:rFonts w:asciiTheme="minorHAnsi" w:hAnsiTheme="minorHAnsi"/>
              </w:rPr>
              <w:t>Члены жюри — авторитетные и компетентные специалисты, которые инкогнито проверяют всех заявленных претендентов и чье мнение не будет подвергаться сомнениям.</w:t>
            </w:r>
          </w:p>
          <w:p w:rsidR="00195788" w:rsidRPr="00D10DE2" w:rsidRDefault="00195788" w:rsidP="00195788">
            <w:pPr>
              <w:pStyle w:val="ab"/>
              <w:jc w:val="both"/>
              <w:rPr>
                <w:rFonts w:asciiTheme="minorHAnsi" w:hAnsiTheme="minorHAnsi"/>
              </w:rPr>
            </w:pPr>
          </w:p>
          <w:p w:rsidR="00195788" w:rsidRPr="00D10DE2" w:rsidRDefault="00195788" w:rsidP="00195788">
            <w:pPr>
              <w:pStyle w:val="ab"/>
              <w:jc w:val="both"/>
              <w:rPr>
                <w:rFonts w:asciiTheme="minorHAnsi" w:hAnsiTheme="minorHAnsi"/>
              </w:rPr>
            </w:pPr>
            <w:r w:rsidRPr="00D10DE2">
              <w:rPr>
                <w:rFonts w:asciiTheme="minorHAnsi" w:hAnsiTheme="minorHAnsi"/>
              </w:rPr>
              <w:t>Финалистами становятся 3 ресторана в каждой номинации, которые набрали наибольшую сумму голосов во время отборочного тура и после голосования среди всех экспертов.</w:t>
            </w:r>
          </w:p>
          <w:p w:rsidR="00195788" w:rsidRPr="00D10DE2" w:rsidRDefault="00195788" w:rsidP="00195788">
            <w:pPr>
              <w:pStyle w:val="ab"/>
            </w:pPr>
          </w:p>
          <w:p w:rsidR="00195788" w:rsidRPr="00D10DE2" w:rsidRDefault="00195788" w:rsidP="00195788">
            <w:pPr>
              <w:pStyle w:val="ab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D10DE2">
              <w:rPr>
                <w:rFonts w:asciiTheme="minorHAnsi" w:hAnsiTheme="minorHAnsi"/>
                <w:b/>
                <w:sz w:val="24"/>
                <w:szCs w:val="24"/>
              </w:rPr>
              <w:t>Номинации Ресторанной премии «МЯТА» 2018:</w:t>
            </w:r>
          </w:p>
          <w:p w:rsidR="00195788" w:rsidRPr="00A151D0" w:rsidRDefault="00195788" w:rsidP="00195788">
            <w:pPr>
              <w:pStyle w:val="ab"/>
              <w:numPr>
                <w:ilvl w:val="0"/>
                <w:numId w:val="20"/>
              </w:numPr>
              <w:rPr>
                <w:rFonts w:asciiTheme="minorHAnsi" w:hAnsiTheme="minorHAnsi"/>
                <w:sz w:val="20"/>
                <w:szCs w:val="20"/>
              </w:rPr>
            </w:pPr>
            <w:r w:rsidRPr="00A151D0">
              <w:rPr>
                <w:rFonts w:asciiTheme="minorHAnsi" w:hAnsiTheme="minorHAnsi"/>
                <w:sz w:val="20"/>
                <w:szCs w:val="20"/>
              </w:rPr>
              <w:t>Лучшее заведение (счет до 700 руб.)</w:t>
            </w:r>
          </w:p>
          <w:p w:rsidR="00195788" w:rsidRPr="00A151D0" w:rsidRDefault="00195788" w:rsidP="00195788">
            <w:pPr>
              <w:pStyle w:val="ab"/>
              <w:numPr>
                <w:ilvl w:val="0"/>
                <w:numId w:val="20"/>
              </w:numPr>
              <w:rPr>
                <w:rFonts w:asciiTheme="minorHAnsi" w:hAnsiTheme="minorHAnsi"/>
                <w:sz w:val="20"/>
                <w:szCs w:val="20"/>
              </w:rPr>
            </w:pPr>
            <w:r w:rsidRPr="00A151D0">
              <w:rPr>
                <w:rFonts w:asciiTheme="minorHAnsi" w:hAnsiTheme="minorHAnsi"/>
                <w:sz w:val="20"/>
                <w:szCs w:val="20"/>
              </w:rPr>
              <w:t>Лучший ресторан (счет выше 700 руб.)</w:t>
            </w:r>
          </w:p>
          <w:p w:rsidR="00195788" w:rsidRPr="00A151D0" w:rsidRDefault="00195788" w:rsidP="00195788">
            <w:pPr>
              <w:pStyle w:val="ab"/>
              <w:numPr>
                <w:ilvl w:val="0"/>
                <w:numId w:val="20"/>
              </w:numPr>
              <w:rPr>
                <w:rFonts w:asciiTheme="minorHAnsi" w:hAnsiTheme="minorHAnsi"/>
                <w:sz w:val="20"/>
                <w:szCs w:val="20"/>
              </w:rPr>
            </w:pPr>
            <w:r w:rsidRPr="00A151D0">
              <w:rPr>
                <w:rFonts w:asciiTheme="minorHAnsi" w:hAnsiTheme="minorHAnsi"/>
                <w:sz w:val="20"/>
                <w:szCs w:val="20"/>
              </w:rPr>
              <w:t>Лучший бар/паб</w:t>
            </w:r>
          </w:p>
          <w:p w:rsidR="00195788" w:rsidRPr="00A151D0" w:rsidRDefault="00195788" w:rsidP="00195788">
            <w:pPr>
              <w:pStyle w:val="ab"/>
              <w:numPr>
                <w:ilvl w:val="0"/>
                <w:numId w:val="20"/>
              </w:numPr>
              <w:rPr>
                <w:rFonts w:asciiTheme="minorHAnsi" w:hAnsiTheme="minorHAnsi"/>
                <w:sz w:val="20"/>
                <w:szCs w:val="20"/>
              </w:rPr>
            </w:pPr>
            <w:r w:rsidRPr="00A151D0">
              <w:rPr>
                <w:rFonts w:asciiTheme="minorHAnsi" w:hAnsiTheme="minorHAnsi"/>
                <w:sz w:val="20"/>
                <w:szCs w:val="20"/>
              </w:rPr>
              <w:t>Лучший ресторан с местной кухней</w:t>
            </w:r>
          </w:p>
          <w:p w:rsidR="00195788" w:rsidRPr="00A151D0" w:rsidRDefault="00195788" w:rsidP="00195788">
            <w:pPr>
              <w:pStyle w:val="ab"/>
              <w:numPr>
                <w:ilvl w:val="0"/>
                <w:numId w:val="20"/>
              </w:numPr>
              <w:rPr>
                <w:rFonts w:asciiTheme="minorHAnsi" w:hAnsiTheme="minorHAnsi"/>
                <w:sz w:val="20"/>
                <w:szCs w:val="20"/>
              </w:rPr>
            </w:pPr>
            <w:r w:rsidRPr="00A151D0">
              <w:rPr>
                <w:rFonts w:asciiTheme="minorHAnsi" w:hAnsiTheme="minorHAnsi"/>
                <w:sz w:val="20"/>
                <w:szCs w:val="20"/>
              </w:rPr>
              <w:t>Лучшая кофейня</w:t>
            </w:r>
          </w:p>
          <w:p w:rsidR="00195788" w:rsidRPr="00A151D0" w:rsidRDefault="00195788" w:rsidP="00195788">
            <w:pPr>
              <w:pStyle w:val="ab"/>
              <w:numPr>
                <w:ilvl w:val="0"/>
                <w:numId w:val="20"/>
              </w:numPr>
              <w:rPr>
                <w:rFonts w:asciiTheme="minorHAnsi" w:hAnsiTheme="minorHAnsi"/>
                <w:sz w:val="20"/>
                <w:szCs w:val="20"/>
              </w:rPr>
            </w:pPr>
            <w:r w:rsidRPr="00A151D0">
              <w:rPr>
                <w:rFonts w:asciiTheme="minorHAnsi" w:hAnsiTheme="minorHAnsi"/>
                <w:sz w:val="20"/>
                <w:szCs w:val="20"/>
              </w:rPr>
              <w:t>Ресторан с лучшей винной картой</w:t>
            </w:r>
          </w:p>
          <w:p w:rsidR="00195788" w:rsidRPr="00A151D0" w:rsidRDefault="00195788" w:rsidP="00195788">
            <w:pPr>
              <w:pStyle w:val="ab"/>
              <w:numPr>
                <w:ilvl w:val="0"/>
                <w:numId w:val="20"/>
              </w:numPr>
              <w:rPr>
                <w:rFonts w:asciiTheme="minorHAnsi" w:hAnsiTheme="minorHAnsi"/>
                <w:sz w:val="20"/>
                <w:szCs w:val="20"/>
              </w:rPr>
            </w:pPr>
            <w:r w:rsidRPr="00A151D0">
              <w:rPr>
                <w:rFonts w:asciiTheme="minorHAnsi" w:hAnsiTheme="minorHAnsi"/>
                <w:sz w:val="20"/>
                <w:szCs w:val="20"/>
              </w:rPr>
              <w:lastRenderedPageBreak/>
              <w:t>Лучший дизайн заведения</w:t>
            </w:r>
          </w:p>
          <w:p w:rsidR="00195788" w:rsidRPr="00A151D0" w:rsidRDefault="00195788" w:rsidP="00195788">
            <w:pPr>
              <w:pStyle w:val="ab"/>
              <w:numPr>
                <w:ilvl w:val="0"/>
                <w:numId w:val="20"/>
              </w:numPr>
              <w:rPr>
                <w:rFonts w:asciiTheme="minorHAnsi" w:hAnsiTheme="minorHAnsi"/>
                <w:sz w:val="20"/>
                <w:szCs w:val="20"/>
              </w:rPr>
            </w:pPr>
            <w:r w:rsidRPr="00A151D0">
              <w:rPr>
                <w:rFonts w:asciiTheme="minorHAnsi" w:hAnsiTheme="minorHAnsi"/>
                <w:sz w:val="20"/>
                <w:szCs w:val="20"/>
              </w:rPr>
              <w:t>Лучший проект со здоровой едой</w:t>
            </w:r>
          </w:p>
          <w:p w:rsidR="00195788" w:rsidRPr="00A151D0" w:rsidRDefault="00195788" w:rsidP="00195788">
            <w:pPr>
              <w:pStyle w:val="ab"/>
              <w:numPr>
                <w:ilvl w:val="0"/>
                <w:numId w:val="20"/>
              </w:numPr>
              <w:rPr>
                <w:rFonts w:asciiTheme="minorHAnsi" w:hAnsiTheme="minorHAnsi"/>
                <w:sz w:val="20"/>
                <w:szCs w:val="20"/>
              </w:rPr>
            </w:pPr>
            <w:r w:rsidRPr="00A151D0">
              <w:rPr>
                <w:rFonts w:asciiTheme="minorHAnsi" w:hAnsiTheme="minorHAnsi"/>
                <w:sz w:val="20"/>
                <w:szCs w:val="20"/>
              </w:rPr>
              <w:t>Лучшая мини-сеть</w:t>
            </w:r>
          </w:p>
          <w:p w:rsidR="00195788" w:rsidRPr="00A151D0" w:rsidRDefault="00195788" w:rsidP="00195788">
            <w:pPr>
              <w:pStyle w:val="ab"/>
              <w:numPr>
                <w:ilvl w:val="0"/>
                <w:numId w:val="20"/>
              </w:numPr>
              <w:rPr>
                <w:rFonts w:asciiTheme="minorHAnsi" w:hAnsiTheme="minorHAnsi"/>
                <w:sz w:val="20"/>
                <w:szCs w:val="20"/>
              </w:rPr>
            </w:pPr>
            <w:r w:rsidRPr="00A151D0">
              <w:rPr>
                <w:rFonts w:asciiTheme="minorHAnsi" w:hAnsiTheme="minorHAnsi"/>
                <w:sz w:val="20"/>
                <w:szCs w:val="20"/>
              </w:rPr>
              <w:t xml:space="preserve">Лучший сервис </w:t>
            </w:r>
          </w:p>
          <w:p w:rsidR="00195788" w:rsidRPr="00A151D0" w:rsidRDefault="00195788" w:rsidP="00195788">
            <w:pPr>
              <w:pStyle w:val="ab"/>
              <w:numPr>
                <w:ilvl w:val="0"/>
                <w:numId w:val="20"/>
              </w:numPr>
              <w:rPr>
                <w:rFonts w:asciiTheme="minorHAnsi" w:hAnsiTheme="minorHAnsi"/>
                <w:sz w:val="20"/>
                <w:szCs w:val="20"/>
              </w:rPr>
            </w:pPr>
            <w:r w:rsidRPr="00A151D0">
              <w:rPr>
                <w:rFonts w:asciiTheme="minorHAnsi" w:hAnsiTheme="minorHAnsi"/>
                <w:sz w:val="20"/>
                <w:szCs w:val="20"/>
              </w:rPr>
              <w:t>Лучший стиль</w:t>
            </w:r>
          </w:p>
          <w:p w:rsidR="00195788" w:rsidRPr="00A151D0" w:rsidRDefault="00195788" w:rsidP="00195788">
            <w:pPr>
              <w:pStyle w:val="ab"/>
              <w:numPr>
                <w:ilvl w:val="0"/>
                <w:numId w:val="24"/>
              </w:numPr>
              <w:rPr>
                <w:rFonts w:asciiTheme="minorHAnsi" w:hAnsiTheme="minorHAnsi"/>
                <w:sz w:val="20"/>
                <w:szCs w:val="20"/>
              </w:rPr>
            </w:pPr>
            <w:r w:rsidRPr="00A151D0">
              <w:rPr>
                <w:rFonts w:asciiTheme="minorHAnsi" w:hAnsiTheme="minorHAnsi"/>
                <w:sz w:val="20"/>
                <w:szCs w:val="20"/>
              </w:rPr>
              <w:t>Лучшая кондитерская</w:t>
            </w:r>
          </w:p>
          <w:p w:rsidR="00195788" w:rsidRPr="00D91263" w:rsidRDefault="00195788" w:rsidP="00195788">
            <w:pPr>
              <w:pStyle w:val="ab"/>
              <w:numPr>
                <w:ilvl w:val="0"/>
                <w:numId w:val="24"/>
              </w:numPr>
              <w:rPr>
                <w:rStyle w:val="textexposedshow"/>
                <w:rFonts w:asciiTheme="minorHAnsi" w:eastAsiaTheme="minorEastAsia" w:hAnsiTheme="minorHAnsi" w:cs="Times New Roman"/>
                <w:b/>
                <w:color w:val="FF0000"/>
                <w:kern w:val="2"/>
                <w:sz w:val="36"/>
                <w:szCs w:val="36"/>
              </w:rPr>
            </w:pPr>
            <w:r w:rsidRPr="00A151D0">
              <w:rPr>
                <w:rFonts w:asciiTheme="minorHAnsi" w:hAnsiTheme="minorHAnsi"/>
                <w:sz w:val="20"/>
                <w:szCs w:val="20"/>
              </w:rPr>
              <w:t>Лучший шеф-провар</w:t>
            </w:r>
          </w:p>
        </w:tc>
      </w:tr>
      <w:tr w:rsidR="00195788" w:rsidRPr="00010407" w:rsidTr="00986ED5">
        <w:trPr>
          <w:trHeight w:val="375"/>
        </w:trPr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6D9F1" w:themeFill="text2" w:themeFillTint="33"/>
          </w:tcPr>
          <w:p w:rsidR="00195788" w:rsidRPr="003B6B07" w:rsidRDefault="00195788" w:rsidP="0019578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FBFBF" w:themeFill="background1" w:themeFillShade="BF"/>
          </w:tcPr>
          <w:p w:rsidR="00655D8A" w:rsidRPr="006C5677" w:rsidRDefault="00195788" w:rsidP="007E609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823">
              <w:rPr>
                <w:rFonts w:asciiTheme="minorHAnsi" w:hAnsiTheme="minorHAnsi" w:cs="Times New Roman"/>
                <w:b/>
                <w:color w:val="E36C0A" w:themeColor="accent6" w:themeShade="BF"/>
                <w:sz w:val="28"/>
                <w:szCs w:val="28"/>
              </w:rPr>
              <w:t>2</w:t>
            </w:r>
            <w:r>
              <w:rPr>
                <w:rFonts w:asciiTheme="minorHAnsi" w:hAnsiTheme="minorHAnsi" w:cs="Times New Roman"/>
                <w:b/>
                <w:color w:val="E36C0A" w:themeColor="accent6" w:themeShade="BF"/>
                <w:sz w:val="28"/>
                <w:szCs w:val="28"/>
              </w:rPr>
              <w:t>4</w:t>
            </w:r>
            <w:r w:rsidRPr="00C03823">
              <w:rPr>
                <w:rFonts w:asciiTheme="minorHAnsi" w:hAnsiTheme="minorHAnsi" w:cs="Times New Roman"/>
                <w:b/>
                <w:color w:val="E36C0A" w:themeColor="accent6" w:themeShade="BF"/>
                <w:sz w:val="28"/>
                <w:szCs w:val="28"/>
              </w:rPr>
              <w:t xml:space="preserve"> марта (</w:t>
            </w:r>
            <w:r>
              <w:rPr>
                <w:rFonts w:asciiTheme="minorHAnsi" w:hAnsiTheme="minorHAnsi" w:cs="Times New Roman"/>
                <w:b/>
                <w:color w:val="E36C0A" w:themeColor="accent6" w:themeShade="BF"/>
                <w:sz w:val="28"/>
                <w:szCs w:val="28"/>
              </w:rPr>
              <w:t>суббота) 2018</w:t>
            </w:r>
            <w:r w:rsidRPr="00C03823">
              <w:rPr>
                <w:rFonts w:asciiTheme="minorHAnsi" w:hAnsiTheme="minorHAnsi" w:cs="Times New Roman"/>
                <w:b/>
                <w:color w:val="E36C0A" w:themeColor="accent6" w:themeShade="BF"/>
                <w:sz w:val="28"/>
                <w:szCs w:val="28"/>
              </w:rPr>
              <w:t xml:space="preserve"> года</w:t>
            </w:r>
            <w:r w:rsidRPr="006C56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195788" w:rsidRPr="00D66D1C" w:rsidTr="00AA4AEB">
        <w:trPr>
          <w:trHeight w:val="334"/>
        </w:trPr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C6D9F1" w:themeFill="text2" w:themeFillTint="33"/>
          </w:tcPr>
          <w:p w:rsidR="00836150" w:rsidRDefault="00836150" w:rsidP="00836150">
            <w:pPr>
              <w:jc w:val="center"/>
              <w:rPr>
                <w:rFonts w:asciiTheme="minorHAnsi" w:hAnsiTheme="minorHAnsi"/>
                <w:b/>
                <w:color w:val="FF0000"/>
                <w:sz w:val="24"/>
                <w:szCs w:val="24"/>
              </w:rPr>
            </w:pPr>
            <w:r w:rsidRPr="007E6091">
              <w:rPr>
                <w:rFonts w:asciiTheme="minorHAnsi" w:hAnsiTheme="minorHAnsi"/>
                <w:b/>
                <w:color w:val="FF0000"/>
                <w:sz w:val="24"/>
                <w:szCs w:val="24"/>
              </w:rPr>
              <w:t>Зал «Хрустальный»</w:t>
            </w:r>
          </w:p>
          <w:p w:rsidR="00195788" w:rsidRDefault="00195788" w:rsidP="00195788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 w:rsidRPr="00FC6B4A">
              <w:rPr>
                <w:rFonts w:asciiTheme="minorHAnsi" w:hAnsiTheme="minorHAnsi" w:cs="Times New Roman"/>
                <w:b/>
                <w:sz w:val="24"/>
                <w:szCs w:val="24"/>
              </w:rPr>
              <w:t>10:00-18:00</w:t>
            </w:r>
          </w:p>
          <w:p w:rsidR="00836150" w:rsidRDefault="00836150" w:rsidP="00195788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Pr="00FC6B4A" w:rsidRDefault="00836150" w:rsidP="00053162">
            <w:pPr>
              <w:pStyle w:val="ab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13:00 – 16:00</w:t>
            </w:r>
          </w:p>
        </w:tc>
        <w:tc>
          <w:tcPr>
            <w:tcW w:w="8221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836150" w:rsidRDefault="00836150" w:rsidP="00195788">
            <w:pPr>
              <w:rPr>
                <w:rFonts w:asciiTheme="minorHAnsi" w:hAnsiTheme="minorHAnsi" w:cs="Times New Roman"/>
                <w:sz w:val="24"/>
                <w:szCs w:val="24"/>
              </w:rPr>
            </w:pPr>
          </w:p>
          <w:p w:rsidR="00836150" w:rsidRDefault="00195788" w:rsidP="00836150">
            <w:pPr>
              <w:pStyle w:val="ab"/>
              <w:rPr>
                <w:rFonts w:asciiTheme="minorHAnsi" w:hAnsiTheme="minorHAnsi"/>
                <w:b/>
                <w:sz w:val="24"/>
                <w:szCs w:val="24"/>
              </w:rPr>
            </w:pPr>
            <w:r w:rsidRPr="00FC6B4A">
              <w:rPr>
                <w:rFonts w:asciiTheme="minorHAnsi" w:hAnsiTheme="minorHAnsi" w:cs="Times New Roman"/>
                <w:sz w:val="24"/>
                <w:szCs w:val="24"/>
              </w:rPr>
              <w:t>Время работы выставки</w:t>
            </w:r>
            <w:r w:rsidR="00836150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</w:p>
          <w:p w:rsidR="00836150" w:rsidRDefault="00836150" w:rsidP="00836150">
            <w:pPr>
              <w:pStyle w:val="ab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95788" w:rsidRDefault="00836150" w:rsidP="00836150">
            <w:pPr>
              <w:pStyle w:val="ab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B1022D">
              <w:rPr>
                <w:rFonts w:asciiTheme="minorHAnsi" w:hAnsiTheme="minorHAnsi"/>
                <w:b/>
                <w:sz w:val="24"/>
                <w:szCs w:val="24"/>
              </w:rPr>
              <w:t xml:space="preserve">Мастер-класс 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от Марины Каманиной</w:t>
            </w:r>
          </w:p>
          <w:p w:rsidR="00053162" w:rsidRPr="00FC6B4A" w:rsidRDefault="00053162" w:rsidP="00836150">
            <w:pPr>
              <w:pStyle w:val="ab"/>
              <w:jc w:val="both"/>
              <w:rPr>
                <w:rFonts w:asciiTheme="minorHAnsi" w:hAnsiTheme="minorHAnsi" w:cs="Times New Roman"/>
                <w:sz w:val="24"/>
                <w:szCs w:val="24"/>
              </w:rPr>
            </w:pPr>
          </w:p>
        </w:tc>
      </w:tr>
      <w:tr w:rsidR="00836150" w:rsidRPr="00D66D1C" w:rsidTr="007E6091">
        <w:trPr>
          <w:trHeight w:val="557"/>
        </w:trPr>
        <w:tc>
          <w:tcPr>
            <w:tcW w:w="2127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C6D9F1" w:themeFill="text2" w:themeFillTint="33"/>
          </w:tcPr>
          <w:p w:rsidR="00836150" w:rsidRPr="007E6091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color w:val="FF0000"/>
                <w:sz w:val="24"/>
                <w:szCs w:val="24"/>
              </w:rPr>
            </w:pPr>
            <w:r w:rsidRPr="007E6091">
              <w:rPr>
                <w:rFonts w:asciiTheme="minorHAnsi" w:hAnsiTheme="minorHAnsi" w:cs="Times New Roman"/>
                <w:b/>
                <w:color w:val="FF0000"/>
                <w:sz w:val="24"/>
                <w:szCs w:val="24"/>
              </w:rPr>
              <w:t>Конференц-зал «Ялтинский берег»</w:t>
            </w: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11:00-12</w:t>
            </w:r>
            <w:r w:rsidRPr="00FC6B4A">
              <w:rPr>
                <w:rFonts w:asciiTheme="minorHAnsi" w:hAnsiTheme="minorHAnsi" w:cs="Times New Roman"/>
                <w:b/>
                <w:sz w:val="24"/>
                <w:szCs w:val="24"/>
              </w:rPr>
              <w:t>:00</w:t>
            </w: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12:00 -13</w:t>
            </w:r>
            <w:r w:rsidRPr="00FC6B4A">
              <w:rPr>
                <w:rFonts w:asciiTheme="minorHAnsi" w:hAnsiTheme="minorHAnsi" w:cs="Times New Roman"/>
                <w:b/>
                <w:sz w:val="24"/>
                <w:szCs w:val="24"/>
              </w:rPr>
              <w:t>:00</w:t>
            </w: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13:00 -14</w:t>
            </w:r>
            <w:r w:rsidRPr="00FC6B4A">
              <w:rPr>
                <w:rFonts w:asciiTheme="minorHAnsi" w:hAnsiTheme="minorHAnsi" w:cs="Times New Roman"/>
                <w:b/>
                <w:sz w:val="24"/>
                <w:szCs w:val="24"/>
              </w:rPr>
              <w:t xml:space="preserve">:00 </w:t>
            </w: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Pr="00FC6B4A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14:00 -14:3</w:t>
            </w:r>
            <w:r w:rsidRPr="00FC6B4A">
              <w:rPr>
                <w:rFonts w:asciiTheme="minorHAnsi" w:hAnsiTheme="minorHAnsi" w:cs="Times New Roman"/>
                <w:b/>
                <w:sz w:val="24"/>
                <w:szCs w:val="24"/>
              </w:rPr>
              <w:t xml:space="preserve">0 </w:t>
            </w: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14:30 -15:3</w:t>
            </w:r>
            <w:r w:rsidRPr="00FC6B4A">
              <w:rPr>
                <w:rFonts w:asciiTheme="minorHAnsi" w:hAnsiTheme="minorHAnsi" w:cs="Times New Roman"/>
                <w:b/>
                <w:sz w:val="24"/>
                <w:szCs w:val="24"/>
              </w:rPr>
              <w:t xml:space="preserve">0 </w:t>
            </w: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Pr="00FC6B4A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lastRenderedPageBreak/>
              <w:t>15:30 -16:3</w:t>
            </w:r>
            <w:r w:rsidRPr="00FC6B4A">
              <w:rPr>
                <w:rFonts w:asciiTheme="minorHAnsi" w:hAnsiTheme="minorHAnsi" w:cs="Times New Roman"/>
                <w:b/>
                <w:sz w:val="24"/>
                <w:szCs w:val="24"/>
              </w:rPr>
              <w:t xml:space="preserve">0 </w:t>
            </w:r>
          </w:p>
          <w:p w:rsidR="00836150" w:rsidRPr="00FC6B4A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Pr="00FC6B4A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16:30 -17:3</w:t>
            </w:r>
            <w:r w:rsidRPr="00FC6B4A">
              <w:rPr>
                <w:rFonts w:asciiTheme="minorHAnsi" w:hAnsiTheme="minorHAnsi" w:cs="Times New Roman"/>
                <w:b/>
                <w:sz w:val="24"/>
                <w:szCs w:val="24"/>
              </w:rPr>
              <w:t xml:space="preserve">0 </w:t>
            </w: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Pr="00FC6B4A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836150" w:rsidRDefault="00836150" w:rsidP="00836150">
            <w:pPr>
              <w:pStyle w:val="ab"/>
              <w:jc w:val="center"/>
              <w:rPr>
                <w:rFonts w:hAnsi="Calibri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Theme="minorHAnsi" w:hAnsiTheme="minorHAnsi"/>
                <w:b/>
                <w:color w:val="FF0000"/>
                <w:sz w:val="56"/>
                <w:szCs w:val="56"/>
              </w:rPr>
              <w:lastRenderedPageBreak/>
              <w:t xml:space="preserve">День 2. </w:t>
            </w:r>
            <w:r w:rsidRPr="00655D8A">
              <w:rPr>
                <w:rFonts w:asciiTheme="minorHAnsi" w:hAnsiTheme="minorHAnsi"/>
                <w:b/>
                <w:color w:val="FF0000"/>
                <w:sz w:val="56"/>
                <w:szCs w:val="56"/>
              </w:rPr>
              <w:t xml:space="preserve">Форум </w:t>
            </w:r>
            <w:r>
              <w:rPr>
                <w:rFonts w:asciiTheme="minorHAnsi" w:hAnsiTheme="minorHAnsi"/>
                <w:b/>
                <w:color w:val="FF0000"/>
                <w:sz w:val="56"/>
                <w:szCs w:val="56"/>
              </w:rPr>
              <w:t xml:space="preserve">рестораторов и </w:t>
            </w:r>
            <w:r w:rsidRPr="00655D8A">
              <w:rPr>
                <w:rFonts w:asciiTheme="minorHAnsi" w:hAnsiTheme="minorHAnsi"/>
                <w:b/>
                <w:color w:val="FF0000"/>
                <w:sz w:val="56"/>
                <w:szCs w:val="56"/>
              </w:rPr>
              <w:t>отельеров</w:t>
            </w:r>
          </w:p>
          <w:p w:rsidR="00836150" w:rsidRDefault="00836150" w:rsidP="00836150">
            <w:pPr>
              <w:pStyle w:val="ab"/>
              <w:jc w:val="both"/>
              <w:rPr>
                <w:rFonts w:hAnsi="Calibri"/>
                <w:b/>
                <w:sz w:val="24"/>
                <w:szCs w:val="24"/>
                <w:shd w:val="clear" w:color="auto" w:fill="FFFFFF"/>
              </w:rPr>
            </w:pPr>
            <w:r w:rsidRPr="007E6091">
              <w:rPr>
                <w:rFonts w:hAnsi="Calibri"/>
                <w:b/>
                <w:sz w:val="24"/>
                <w:szCs w:val="24"/>
                <w:shd w:val="clear" w:color="auto" w:fill="FFFFFF"/>
              </w:rPr>
              <w:t>Как с помощью системы регламентов увеличить прибыль отелей и ресторанов и избавиться от ручного управления.</w:t>
            </w:r>
          </w:p>
          <w:p w:rsidR="00836150" w:rsidRPr="007E6091" w:rsidRDefault="00836150" w:rsidP="00836150">
            <w:pPr>
              <w:pStyle w:val="ab"/>
              <w:jc w:val="both"/>
              <w:rPr>
                <w:rFonts w:hAnsi="Calibri"/>
                <w:b/>
                <w:sz w:val="24"/>
                <w:szCs w:val="24"/>
                <w:shd w:val="clear" w:color="auto" w:fill="FFFFFF"/>
              </w:rPr>
            </w:pPr>
          </w:p>
          <w:p w:rsidR="00836150" w:rsidRPr="007E6091" w:rsidRDefault="00836150" w:rsidP="00836150">
            <w:pPr>
              <w:pStyle w:val="ab"/>
              <w:jc w:val="both"/>
              <w:rPr>
                <w:rStyle w:val="textexposedshow"/>
                <w:rFonts w:eastAsiaTheme="minorEastAsia" w:hAnsi="Calibri" w:cs="Times New Roman"/>
                <w:b/>
                <w:color w:val="1F497D" w:themeColor="text2"/>
                <w:kern w:val="2"/>
                <w:sz w:val="24"/>
                <w:szCs w:val="24"/>
              </w:rPr>
            </w:pPr>
            <w:r w:rsidRPr="007E6091">
              <w:rPr>
                <w:rStyle w:val="textexposedshow"/>
                <w:rFonts w:eastAsiaTheme="minorEastAsia" w:hAnsi="Calibri" w:cs="Times New Roman"/>
                <w:b/>
                <w:i/>
                <w:color w:val="000000" w:themeColor="text1"/>
                <w:kern w:val="2"/>
                <w:sz w:val="24"/>
                <w:szCs w:val="24"/>
              </w:rPr>
              <w:t>Спикер:</w:t>
            </w:r>
            <w:r w:rsidRPr="007E6091">
              <w:rPr>
                <w:rStyle w:val="textexposedshow"/>
                <w:rFonts w:eastAsiaTheme="minorEastAsia" w:hAnsi="Calibri" w:cs="Times New Roman"/>
                <w:b/>
                <w:color w:val="000000" w:themeColor="text1"/>
                <w:kern w:val="2"/>
                <w:sz w:val="24"/>
                <w:szCs w:val="24"/>
              </w:rPr>
              <w:t xml:space="preserve"> </w:t>
            </w:r>
            <w:r w:rsidRPr="007E6091">
              <w:rPr>
                <w:rFonts w:hAnsi="Calibri"/>
                <w:i/>
                <w:color w:val="000000"/>
                <w:sz w:val="24"/>
                <w:szCs w:val="24"/>
              </w:rPr>
              <w:t>Евгений Севастьянов - генеральный директор компании «Открытая Студия».</w:t>
            </w:r>
          </w:p>
          <w:p w:rsidR="00836150" w:rsidRPr="00655D8A" w:rsidRDefault="00836150" w:rsidP="00836150">
            <w:pPr>
              <w:pStyle w:val="ab"/>
              <w:jc w:val="center"/>
              <w:rPr>
                <w:rStyle w:val="textexposedshow"/>
                <w:rFonts w:asciiTheme="minorHAnsi" w:eastAsiaTheme="minorEastAsia" w:hAnsiTheme="minorHAnsi" w:cs="Times New Roman"/>
                <w:b/>
                <w:color w:val="1F497D" w:themeColor="text2"/>
                <w:kern w:val="2"/>
                <w:sz w:val="52"/>
                <w:szCs w:val="52"/>
              </w:rPr>
            </w:pPr>
            <w:r w:rsidRPr="00655D8A">
              <w:rPr>
                <w:rStyle w:val="textexposedshow"/>
                <w:rFonts w:asciiTheme="minorHAnsi" w:eastAsiaTheme="minorEastAsia" w:hAnsiTheme="minorHAnsi" w:cs="Times New Roman"/>
                <w:b/>
                <w:color w:val="1F497D" w:themeColor="text2"/>
                <w:kern w:val="2"/>
                <w:sz w:val="52"/>
                <w:szCs w:val="52"/>
              </w:rPr>
              <w:t xml:space="preserve">Конференция </w:t>
            </w:r>
            <w:r w:rsidRPr="00655D8A">
              <w:rPr>
                <w:rStyle w:val="textexposedshow"/>
                <w:rFonts w:asciiTheme="minorHAnsi" w:eastAsiaTheme="minorEastAsia" w:hAnsiTheme="minorHAnsi" w:cs="Times New Roman"/>
                <w:b/>
                <w:color w:val="1F497D" w:themeColor="text2"/>
                <w:kern w:val="2"/>
                <w:sz w:val="52"/>
                <w:szCs w:val="52"/>
                <w:lang w:val="en-US"/>
              </w:rPr>
              <w:t>PRO</w:t>
            </w:r>
            <w:r w:rsidRPr="00655D8A">
              <w:rPr>
                <w:rStyle w:val="textexposedshow"/>
                <w:rFonts w:asciiTheme="minorHAnsi" w:eastAsiaTheme="minorEastAsia" w:hAnsiTheme="minorHAnsi" w:cs="Times New Roman"/>
                <w:b/>
                <w:color w:val="1F497D" w:themeColor="text2"/>
                <w:kern w:val="2"/>
                <w:sz w:val="52"/>
                <w:szCs w:val="52"/>
              </w:rPr>
              <w:t>дизайн</w:t>
            </w:r>
          </w:p>
          <w:p w:rsidR="00836150" w:rsidRDefault="00836150" w:rsidP="00836150">
            <w:pPr>
              <w:pStyle w:val="ab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836150" w:rsidRPr="00B972E7" w:rsidRDefault="00836150" w:rsidP="00836150">
            <w:pPr>
              <w:pStyle w:val="ab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B972E7">
              <w:rPr>
                <w:rFonts w:asciiTheme="minorHAnsi" w:hAnsiTheme="minorHAnsi"/>
                <w:b/>
                <w:sz w:val="24"/>
                <w:szCs w:val="24"/>
              </w:rPr>
              <w:t xml:space="preserve">Редизайн ресторанов. За счет чего можно дать помещению новую жизнь и как это повлияет на посещаемость. Разбор в деталях. Эргономика и дизайн ресторанов. Как создать продающий интерьер и вписаться в бюджет. </w:t>
            </w:r>
          </w:p>
          <w:p w:rsidR="00836150" w:rsidRPr="00B972E7" w:rsidRDefault="00836150" w:rsidP="00836150">
            <w:pPr>
              <w:pStyle w:val="ab"/>
              <w:jc w:val="both"/>
              <w:rPr>
                <w:rFonts w:asciiTheme="minorHAnsi" w:hAnsiTheme="minorHAnsi"/>
                <w:i/>
                <w:sz w:val="24"/>
                <w:szCs w:val="24"/>
              </w:rPr>
            </w:pPr>
            <w:r w:rsidRPr="00791631">
              <w:rPr>
                <w:rFonts w:asciiTheme="minorHAnsi" w:hAnsiTheme="minorHAnsi"/>
                <w:b/>
                <w:i/>
                <w:sz w:val="24"/>
                <w:szCs w:val="24"/>
              </w:rPr>
              <w:t>Спикер:</w:t>
            </w:r>
            <w:r w:rsidRPr="00B972E7">
              <w:rPr>
                <w:rFonts w:asciiTheme="minorHAnsi" w:hAnsiTheme="minorHAnsi"/>
                <w:i/>
                <w:sz w:val="24"/>
                <w:szCs w:val="24"/>
              </w:rPr>
              <w:t xml:space="preserve"> Юлия Соловьева - дизайнер интерьеров, руководитель студии дизайна SJULL, автор проектов частных и общественных интерьеров, постоянный участник деловых мероприятий, преподаватель РГУ им. Косыгина.</w:t>
            </w:r>
          </w:p>
          <w:p w:rsidR="00836150" w:rsidRPr="00B972E7" w:rsidRDefault="00836150" w:rsidP="00836150">
            <w:pPr>
              <w:pStyle w:val="ab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B972E7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:rsidR="00836150" w:rsidRPr="00791631" w:rsidRDefault="00836150" w:rsidP="00836150">
            <w:pPr>
              <w:pStyle w:val="ab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791631">
              <w:rPr>
                <w:rFonts w:asciiTheme="minorHAnsi" w:hAnsiTheme="minorHAnsi"/>
                <w:b/>
                <w:sz w:val="24"/>
                <w:szCs w:val="24"/>
              </w:rPr>
              <w:t xml:space="preserve">4 концепции в дизайне ресторанов. Как выбрать оформление интерьера, в зависимости от бизнес-модели. От чего точно стоит отказаться, а без чего помещение потеряет клиентов. </w:t>
            </w:r>
          </w:p>
          <w:p w:rsidR="00836150" w:rsidRPr="00791631" w:rsidRDefault="00836150" w:rsidP="00836150">
            <w:pPr>
              <w:pStyle w:val="ab"/>
              <w:jc w:val="both"/>
              <w:rPr>
                <w:rFonts w:asciiTheme="minorHAnsi" w:hAnsiTheme="minorHAnsi"/>
                <w:i/>
                <w:sz w:val="24"/>
                <w:szCs w:val="24"/>
              </w:rPr>
            </w:pPr>
            <w:r w:rsidRPr="00791631">
              <w:rPr>
                <w:rFonts w:asciiTheme="minorHAnsi" w:hAnsiTheme="minorHAnsi"/>
                <w:b/>
                <w:i/>
                <w:sz w:val="24"/>
                <w:szCs w:val="24"/>
              </w:rPr>
              <w:t>Спикер:</w:t>
            </w:r>
            <w:r w:rsidRPr="00791631">
              <w:rPr>
                <w:rFonts w:asciiTheme="minorHAnsi" w:hAnsiTheme="minorHAnsi"/>
                <w:i/>
                <w:sz w:val="24"/>
                <w:szCs w:val="24"/>
              </w:rPr>
              <w:t xml:space="preserve"> Антон Кононенко, архитектор-дизайнер, руководитель архитектурной мастерской, автор проектов кафе, ресторанов, отелей, офисов</w:t>
            </w:r>
          </w:p>
          <w:p w:rsidR="00836150" w:rsidRDefault="00836150" w:rsidP="00836150">
            <w:pPr>
              <w:pStyle w:val="ab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B972E7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:rsidR="00836150" w:rsidRDefault="00836150" w:rsidP="00836150">
            <w:pPr>
              <w:pStyle w:val="ab"/>
              <w:jc w:val="both"/>
              <w:rPr>
                <w:rFonts w:asciiTheme="minorHAnsi" w:hAnsiTheme="minorHAnsi"/>
                <w:b/>
                <w:i/>
                <w:sz w:val="24"/>
                <w:szCs w:val="24"/>
              </w:rPr>
            </w:pPr>
            <w:r w:rsidRPr="00CB3137">
              <w:rPr>
                <w:rFonts w:asciiTheme="minorHAnsi" w:hAnsiTheme="minorHAnsi"/>
                <w:b/>
                <w:i/>
                <w:sz w:val="24"/>
                <w:szCs w:val="24"/>
              </w:rPr>
              <w:t>Кофе-брейк</w:t>
            </w:r>
          </w:p>
          <w:p w:rsidR="00836150" w:rsidRPr="00CB3137" w:rsidRDefault="00836150" w:rsidP="00836150">
            <w:pPr>
              <w:pStyle w:val="ab"/>
              <w:jc w:val="both"/>
              <w:rPr>
                <w:rFonts w:asciiTheme="minorHAnsi" w:hAnsiTheme="minorHAnsi"/>
                <w:b/>
                <w:i/>
                <w:sz w:val="24"/>
                <w:szCs w:val="24"/>
              </w:rPr>
            </w:pPr>
          </w:p>
          <w:p w:rsidR="00836150" w:rsidRPr="00791631" w:rsidRDefault="00836150" w:rsidP="00836150">
            <w:pPr>
              <w:pStyle w:val="ab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791631">
              <w:rPr>
                <w:rFonts w:asciiTheme="minorHAnsi" w:hAnsiTheme="minorHAnsi"/>
                <w:b/>
                <w:sz w:val="24"/>
                <w:szCs w:val="24"/>
              </w:rPr>
              <w:t xml:space="preserve">Принципы оформления европейских отелей и их адаптация к российским реалиям. </w:t>
            </w:r>
          </w:p>
          <w:p w:rsidR="00836150" w:rsidRPr="00791631" w:rsidRDefault="00836150" w:rsidP="00836150">
            <w:pPr>
              <w:pStyle w:val="ab"/>
              <w:jc w:val="both"/>
              <w:rPr>
                <w:rFonts w:asciiTheme="minorHAnsi" w:hAnsiTheme="minorHAnsi"/>
                <w:i/>
                <w:sz w:val="24"/>
                <w:szCs w:val="24"/>
              </w:rPr>
            </w:pPr>
            <w:r w:rsidRPr="00791631">
              <w:rPr>
                <w:rFonts w:asciiTheme="minorHAnsi" w:hAnsiTheme="minorHAnsi"/>
                <w:b/>
                <w:i/>
                <w:sz w:val="24"/>
                <w:szCs w:val="24"/>
              </w:rPr>
              <w:t>Спикер:</w:t>
            </w:r>
            <w:r w:rsidRPr="00791631">
              <w:rPr>
                <w:rFonts w:asciiTheme="minorHAnsi" w:hAnsiTheme="minorHAnsi"/>
                <w:i/>
                <w:sz w:val="24"/>
                <w:szCs w:val="24"/>
              </w:rPr>
              <w:t xml:space="preserve"> Ксения Котерова, дизайнер интерьеров, руководитель специализированного направления HoReCa Project</w:t>
            </w:r>
          </w:p>
          <w:p w:rsidR="00836150" w:rsidRPr="00B972E7" w:rsidRDefault="00836150" w:rsidP="00836150">
            <w:pPr>
              <w:pStyle w:val="ab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B972E7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:rsidR="00836150" w:rsidRPr="00791631" w:rsidRDefault="00836150" w:rsidP="00836150">
            <w:pPr>
              <w:pStyle w:val="ab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791631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Хитрости создания «правильной» атмосферы ресторана: мебель, музыка, свет, сервировка. Мелочи, от которых клиенты в восторге, и детали, способные убить заведение. Как быстро и качество подготовиться к сезону.</w:t>
            </w:r>
          </w:p>
          <w:p w:rsidR="00836150" w:rsidRPr="00435803" w:rsidRDefault="00836150" w:rsidP="00836150">
            <w:pPr>
              <w:pStyle w:val="ab"/>
              <w:jc w:val="both"/>
              <w:rPr>
                <w:rFonts w:asciiTheme="minorHAnsi" w:hAnsiTheme="minorHAnsi"/>
              </w:rPr>
            </w:pPr>
            <w:r w:rsidRPr="00791631">
              <w:rPr>
                <w:rFonts w:asciiTheme="minorHAnsi" w:hAnsiTheme="minorHAnsi"/>
                <w:b/>
                <w:i/>
                <w:sz w:val="24"/>
                <w:szCs w:val="24"/>
              </w:rPr>
              <w:t>Спикер:</w:t>
            </w:r>
            <w:r w:rsidRPr="00791631">
              <w:rPr>
                <w:rFonts w:asciiTheme="minorHAnsi" w:hAnsiTheme="minorHAnsi"/>
                <w:i/>
                <w:sz w:val="24"/>
                <w:szCs w:val="24"/>
              </w:rPr>
              <w:t xml:space="preserve"> </w:t>
            </w:r>
            <w:r w:rsidRPr="00435803">
              <w:rPr>
                <w:rFonts w:asciiTheme="minorHAnsi" w:hAnsiTheme="minorHAnsi"/>
                <w:i/>
                <w:sz w:val="24"/>
                <w:szCs w:val="24"/>
              </w:rPr>
              <w:t>Татьяна Скворцова, руководитель студии мебели и дизайна Deni Art.</w:t>
            </w:r>
          </w:p>
          <w:p w:rsidR="00836150" w:rsidRPr="00791631" w:rsidRDefault="00836150" w:rsidP="00836150">
            <w:pPr>
              <w:pStyle w:val="ab"/>
              <w:jc w:val="both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836150" w:rsidRPr="00791631" w:rsidRDefault="00836150" w:rsidP="00836150">
            <w:pPr>
              <w:pStyle w:val="ab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791631">
              <w:rPr>
                <w:rFonts w:asciiTheme="minorHAnsi" w:hAnsiTheme="minorHAnsi"/>
                <w:b/>
                <w:sz w:val="24"/>
                <w:szCs w:val="24"/>
              </w:rPr>
              <w:t>Онлайн-продвижение ресторана с минимальными затратами. Вся мощь социальных сетей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.</w:t>
            </w:r>
          </w:p>
          <w:p w:rsidR="00836150" w:rsidRPr="00791631" w:rsidRDefault="00836150" w:rsidP="00836150">
            <w:pPr>
              <w:pStyle w:val="ab"/>
              <w:jc w:val="both"/>
              <w:rPr>
                <w:rFonts w:asciiTheme="minorHAnsi" w:hAnsiTheme="minorHAnsi"/>
                <w:i/>
                <w:sz w:val="24"/>
                <w:szCs w:val="24"/>
              </w:rPr>
            </w:pPr>
            <w:r w:rsidRPr="00791631">
              <w:rPr>
                <w:rFonts w:asciiTheme="minorHAnsi" w:hAnsiTheme="minorHAnsi"/>
                <w:b/>
                <w:i/>
                <w:sz w:val="24"/>
                <w:szCs w:val="24"/>
              </w:rPr>
              <w:t>Спикер:</w:t>
            </w:r>
            <w:r w:rsidRPr="00791631">
              <w:rPr>
                <w:rFonts w:asciiTheme="minorHAnsi" w:hAnsiTheme="minorHAnsi"/>
                <w:i/>
                <w:sz w:val="24"/>
                <w:szCs w:val="24"/>
              </w:rPr>
              <w:t xml:space="preserve"> Светлана Котлукова, руководитель агентства АрхДиалог и PR-специалист в дизайне интерьеров</w:t>
            </w:r>
          </w:p>
          <w:p w:rsidR="00836150" w:rsidRPr="00FC6B4A" w:rsidRDefault="00836150" w:rsidP="00836150">
            <w:pPr>
              <w:pStyle w:val="ab"/>
              <w:jc w:val="both"/>
              <w:rPr>
                <w:rStyle w:val="textexposedshow"/>
                <w:rFonts w:asciiTheme="minorHAnsi" w:eastAsiaTheme="minorEastAsia" w:hAnsiTheme="minorHAnsi" w:cs="Times New Roman"/>
                <w:b/>
                <w:color w:val="000000" w:themeColor="text1"/>
                <w:kern w:val="2"/>
                <w:sz w:val="24"/>
                <w:szCs w:val="24"/>
              </w:rPr>
            </w:pPr>
          </w:p>
          <w:p w:rsidR="00836150" w:rsidRPr="00FC6B4A" w:rsidRDefault="00836150" w:rsidP="00836150">
            <w:pPr>
              <w:shd w:val="clear" w:color="auto" w:fill="FFFFFF"/>
              <w:autoSpaceDE/>
              <w:autoSpaceDN/>
              <w:adjustRightInd/>
              <w:spacing w:after="0" w:line="240" w:lineRule="auto"/>
              <w:ind w:right="191"/>
              <w:jc w:val="both"/>
              <w:rPr>
                <w:rStyle w:val="textexposedshow"/>
                <w:rFonts w:asciiTheme="minorHAnsi" w:hAnsiTheme="minorHAnsi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О</w:t>
            </w:r>
            <w:r w:rsidRPr="00F20022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рганизатор мероприятия: </w:t>
            </w:r>
            <w:r w:rsidRPr="00FF4052">
              <w:rPr>
                <w:rFonts w:asciiTheme="minorHAnsi" w:hAnsiTheme="minorHAnsi" w:cstheme="minorHAnsi"/>
                <w:sz w:val="24"/>
                <w:szCs w:val="24"/>
              </w:rPr>
              <w:t>компания «ЭКСПОКРЫМ»,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F20022">
              <w:rPr>
                <w:rFonts w:asciiTheme="minorHAnsi" w:hAnsiTheme="minorHAnsi" w:cstheme="minorHAnsi"/>
                <w:sz w:val="24"/>
                <w:szCs w:val="24"/>
              </w:rPr>
              <w:t>коммуникационное агентство АрхДиалог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836150" w:rsidRPr="00D66D1C" w:rsidTr="00AA4AEB">
        <w:trPr>
          <w:trHeight w:val="279"/>
        </w:trPr>
        <w:tc>
          <w:tcPr>
            <w:tcW w:w="2127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C6D9F1" w:themeFill="text2" w:themeFillTint="33"/>
          </w:tcPr>
          <w:p w:rsidR="00836150" w:rsidRDefault="00836150" w:rsidP="00836150">
            <w:pPr>
              <w:jc w:val="center"/>
              <w:rPr>
                <w:rFonts w:asciiTheme="minorHAnsi" w:hAnsiTheme="minorHAnsi" w:cs="Times New Roman"/>
                <w:b/>
                <w:color w:val="FF0000"/>
                <w:sz w:val="24"/>
                <w:szCs w:val="24"/>
              </w:rPr>
            </w:pPr>
            <w:r w:rsidRPr="00A932A2">
              <w:rPr>
                <w:rFonts w:asciiTheme="minorHAnsi" w:hAnsiTheme="minorHAnsi" w:cs="Times New Roman"/>
                <w:b/>
                <w:color w:val="FF0000"/>
                <w:sz w:val="24"/>
                <w:szCs w:val="24"/>
              </w:rPr>
              <w:lastRenderedPageBreak/>
              <w:t xml:space="preserve">Зал </w:t>
            </w:r>
          </w:p>
          <w:p w:rsidR="00836150" w:rsidRDefault="00836150" w:rsidP="00836150">
            <w:pPr>
              <w:jc w:val="center"/>
              <w:rPr>
                <w:rFonts w:asciiTheme="minorHAnsi" w:hAnsiTheme="minorHAnsi" w:cs="Times New Roman"/>
                <w:b/>
                <w:color w:val="FF0000"/>
                <w:sz w:val="24"/>
                <w:szCs w:val="24"/>
              </w:rPr>
            </w:pPr>
            <w:r w:rsidRPr="00A932A2">
              <w:rPr>
                <w:rFonts w:asciiTheme="minorHAnsi" w:hAnsiTheme="minorHAnsi" w:cs="Times New Roman"/>
                <w:b/>
                <w:color w:val="FF0000"/>
                <w:sz w:val="24"/>
                <w:szCs w:val="24"/>
              </w:rPr>
              <w:t>«Санта-Барбара»</w:t>
            </w:r>
          </w:p>
          <w:p w:rsidR="00D30964" w:rsidRDefault="00D30964" w:rsidP="00836150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3C361C" w:rsidRDefault="003C361C" w:rsidP="003C361C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3C361C" w:rsidRDefault="003C361C" w:rsidP="003C361C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 w:rsidRPr="00D73D90">
              <w:rPr>
                <w:rFonts w:asciiTheme="minorHAnsi" w:hAnsiTheme="minorHAnsi" w:cs="Times New Roman"/>
                <w:b/>
                <w:sz w:val="24"/>
                <w:szCs w:val="24"/>
              </w:rPr>
              <w:t>1</w:t>
            </w: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0.3</w:t>
            </w:r>
            <w:r w:rsidRPr="00D73D90">
              <w:rPr>
                <w:rFonts w:asciiTheme="minorHAnsi" w:hAnsiTheme="minorHAnsi" w:cs="Times New Roman"/>
                <w:b/>
                <w:sz w:val="24"/>
                <w:szCs w:val="24"/>
              </w:rPr>
              <w:t xml:space="preserve">0 – </w:t>
            </w: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11.30</w:t>
            </w:r>
          </w:p>
          <w:p w:rsidR="001C37C9" w:rsidRDefault="001C37C9" w:rsidP="00836150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3C361C" w:rsidRDefault="003C361C" w:rsidP="00836150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3C361C" w:rsidRDefault="003C361C" w:rsidP="00836150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3C361C" w:rsidRDefault="003C361C" w:rsidP="00836150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3C361C" w:rsidRDefault="003C361C" w:rsidP="00836150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3C361C" w:rsidRDefault="003C361C" w:rsidP="00836150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3C361C" w:rsidRDefault="003C361C" w:rsidP="00836150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3C361C" w:rsidRDefault="003C361C" w:rsidP="00836150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3C361C" w:rsidRDefault="003C361C" w:rsidP="00836150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3C361C" w:rsidP="00836150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11.3</w:t>
            </w:r>
            <w:r w:rsidR="00836150" w:rsidRPr="00D73D90">
              <w:rPr>
                <w:rFonts w:asciiTheme="minorHAnsi" w:hAnsiTheme="minorHAnsi" w:cs="Times New Roman"/>
                <w:b/>
                <w:sz w:val="24"/>
                <w:szCs w:val="24"/>
              </w:rPr>
              <w:t xml:space="preserve">0 – </w:t>
            </w:r>
            <w:r w:rsidR="00465371">
              <w:rPr>
                <w:rFonts w:asciiTheme="minorHAnsi" w:hAnsiTheme="minorHAnsi" w:cs="Times New Roman"/>
                <w:b/>
                <w:sz w:val="24"/>
                <w:szCs w:val="24"/>
              </w:rPr>
              <w:t>1</w:t>
            </w: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2.3</w:t>
            </w:r>
            <w:r w:rsidR="00CC3A19">
              <w:rPr>
                <w:rFonts w:asciiTheme="minorHAnsi" w:hAnsiTheme="minorHAnsi" w:cs="Times New Roman"/>
                <w:b/>
                <w:sz w:val="24"/>
                <w:szCs w:val="24"/>
              </w:rPr>
              <w:t>0</w:t>
            </w:r>
          </w:p>
          <w:p w:rsidR="00836150" w:rsidRDefault="00836150" w:rsidP="00836150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Default="00836150" w:rsidP="00836150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CC3A19" w:rsidRDefault="003C361C" w:rsidP="00836150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12.3</w:t>
            </w:r>
            <w:r w:rsidR="00CC3A19">
              <w:rPr>
                <w:rFonts w:asciiTheme="minorHAnsi" w:hAnsiTheme="minorHAnsi" w:cs="Times New Roman"/>
                <w:b/>
                <w:sz w:val="24"/>
                <w:szCs w:val="24"/>
              </w:rPr>
              <w:t>0 – 1</w:t>
            </w: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3</w:t>
            </w:r>
            <w:r w:rsidR="00CC3A19">
              <w:rPr>
                <w:rFonts w:asciiTheme="minorHAnsi" w:hAnsiTheme="minorHAnsi" w:cs="Times New Roman"/>
                <w:b/>
                <w:sz w:val="24"/>
                <w:szCs w:val="24"/>
              </w:rPr>
              <w:t>.00</w:t>
            </w:r>
          </w:p>
          <w:p w:rsidR="00CC3A19" w:rsidRDefault="00CC3A19" w:rsidP="00836150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CC3A19" w:rsidRDefault="00CC3A19" w:rsidP="00836150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CC3A19" w:rsidRDefault="00CC3A19" w:rsidP="00836150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CC3A19" w:rsidRDefault="00CC3A19" w:rsidP="00836150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CC3A19" w:rsidRDefault="00CC3A19" w:rsidP="00836150">
            <w:pPr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3C361C" w:rsidRDefault="003C361C" w:rsidP="003C361C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3C361C" w:rsidRDefault="003C361C" w:rsidP="003C361C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3C361C" w:rsidRDefault="003C361C" w:rsidP="003C361C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D23B70" w:rsidRPr="00B13AF5" w:rsidRDefault="00D23B70" w:rsidP="00D23B7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13.00 – 14.00</w:t>
            </w:r>
          </w:p>
          <w:p w:rsidR="00D23B70" w:rsidRDefault="00D23B70" w:rsidP="00D23B7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D23B70" w:rsidRDefault="00D23B70" w:rsidP="00D23B70">
            <w:pPr>
              <w:widowControl w:val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D23B70" w:rsidRDefault="00D23B70" w:rsidP="00D23B70">
            <w:pPr>
              <w:widowControl w:val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14.00 – 15.00</w:t>
            </w:r>
          </w:p>
          <w:p w:rsidR="00D23B70" w:rsidRDefault="00D23B70" w:rsidP="00D23B70">
            <w:pPr>
              <w:widowControl w:val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D23B70" w:rsidRDefault="00D23B70" w:rsidP="00D23B70">
            <w:pPr>
              <w:widowControl w:val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D23B70" w:rsidRDefault="00D23B70" w:rsidP="00D23B70">
            <w:pPr>
              <w:widowControl w:val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15.00 – 16.00</w:t>
            </w:r>
          </w:p>
          <w:p w:rsidR="00D23B70" w:rsidRDefault="00D23B70" w:rsidP="00D23B70">
            <w:pPr>
              <w:widowControl w:val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D23B70" w:rsidRDefault="00D23B70" w:rsidP="00D23B70">
            <w:pPr>
              <w:widowControl w:val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D23B70" w:rsidRDefault="00D23B70" w:rsidP="00D23B70">
            <w:pPr>
              <w:widowControl w:val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D23B70" w:rsidRDefault="00D23B70" w:rsidP="00D23B70">
            <w:pPr>
              <w:widowControl w:val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16.00 – 17.00</w:t>
            </w:r>
          </w:p>
          <w:p w:rsidR="00D23B70" w:rsidRDefault="00D23B70" w:rsidP="00D23B70">
            <w:pPr>
              <w:widowControl w:val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D23B70" w:rsidRDefault="00D23B70" w:rsidP="00D23B70">
            <w:pPr>
              <w:widowControl w:val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</w:p>
          <w:p w:rsidR="00836150" w:rsidRPr="007E6091" w:rsidRDefault="00D23B70" w:rsidP="00D23B70">
            <w:pPr>
              <w:widowControl w:val="0"/>
              <w:jc w:val="center"/>
              <w:rPr>
                <w:rFonts w:asciiTheme="minorHAnsi" w:hAnsiTheme="minorHAnsi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17.00 – 17.30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D30964" w:rsidRDefault="00D30964" w:rsidP="00D30964">
            <w:pPr>
              <w:pStyle w:val="ab"/>
              <w:jc w:val="center"/>
              <w:rPr>
                <w:rFonts w:hAnsi="Calibri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Theme="minorHAnsi" w:hAnsiTheme="minorHAnsi"/>
                <w:b/>
                <w:color w:val="FF0000"/>
                <w:sz w:val="56"/>
                <w:szCs w:val="56"/>
              </w:rPr>
              <w:lastRenderedPageBreak/>
              <w:t xml:space="preserve">День 2. </w:t>
            </w:r>
            <w:r w:rsidRPr="00655D8A">
              <w:rPr>
                <w:rFonts w:asciiTheme="minorHAnsi" w:hAnsiTheme="minorHAnsi"/>
                <w:b/>
                <w:color w:val="FF0000"/>
                <w:sz w:val="56"/>
                <w:szCs w:val="56"/>
              </w:rPr>
              <w:t xml:space="preserve">Форум </w:t>
            </w:r>
            <w:r>
              <w:rPr>
                <w:rFonts w:asciiTheme="minorHAnsi" w:hAnsiTheme="minorHAnsi"/>
                <w:b/>
                <w:color w:val="FF0000"/>
                <w:sz w:val="56"/>
                <w:szCs w:val="56"/>
              </w:rPr>
              <w:t xml:space="preserve">рестораторов и </w:t>
            </w:r>
            <w:r w:rsidRPr="00655D8A">
              <w:rPr>
                <w:rFonts w:asciiTheme="minorHAnsi" w:hAnsiTheme="minorHAnsi"/>
                <w:b/>
                <w:color w:val="FF0000"/>
                <w:sz w:val="56"/>
                <w:szCs w:val="56"/>
              </w:rPr>
              <w:t>отельеров</w:t>
            </w:r>
          </w:p>
          <w:p w:rsidR="00836150" w:rsidRDefault="00836150" w:rsidP="00836150">
            <w:pPr>
              <w:pStyle w:val="ab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836150" w:rsidRPr="00423227" w:rsidRDefault="00836150" w:rsidP="00836150">
            <w:pPr>
              <w:pStyle w:val="ab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423227">
              <w:rPr>
                <w:rFonts w:asciiTheme="minorHAnsi" w:hAnsiTheme="minorHAnsi"/>
                <w:b/>
                <w:sz w:val="24"/>
                <w:szCs w:val="24"/>
              </w:rPr>
              <w:t>Управление рестораном 2.0 - использование технологий 80-го уровня.</w:t>
            </w:r>
          </w:p>
          <w:p w:rsidR="00836150" w:rsidRPr="00836150" w:rsidRDefault="00836150" w:rsidP="00836150">
            <w:pPr>
              <w:pStyle w:val="a6"/>
              <w:numPr>
                <w:ilvl w:val="0"/>
                <w:numId w:val="42"/>
              </w:numPr>
              <w:shd w:val="clear" w:color="auto" w:fill="FFFFFF"/>
              <w:autoSpaceDE/>
              <w:autoSpaceDN/>
              <w:adjustRightInd/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836150">
              <w:rPr>
                <w:rFonts w:asciiTheme="minorHAnsi" w:hAnsiTheme="minorHAnsi"/>
                <w:sz w:val="24"/>
                <w:szCs w:val="24"/>
              </w:rPr>
              <w:t>Принцип ценностного подхода. Что на самом деле покупает Ваш гость, как понять получил ли он то, что хотел</w:t>
            </w:r>
          </w:p>
          <w:p w:rsidR="00836150" w:rsidRPr="00836150" w:rsidRDefault="00836150" w:rsidP="00836150">
            <w:pPr>
              <w:pStyle w:val="ab"/>
              <w:numPr>
                <w:ilvl w:val="0"/>
                <w:numId w:val="40"/>
              </w:numPr>
              <w:rPr>
                <w:rFonts w:asciiTheme="minorHAnsi" w:hAnsiTheme="minorHAnsi"/>
                <w:b/>
                <w:sz w:val="24"/>
                <w:szCs w:val="24"/>
              </w:rPr>
            </w:pPr>
            <w:r w:rsidRPr="00836150">
              <w:rPr>
                <w:rFonts w:asciiTheme="minorHAnsi" w:hAnsiTheme="minorHAnsi"/>
                <w:sz w:val="24"/>
                <w:szCs w:val="24"/>
              </w:rPr>
              <w:t>Сегментация гостей. Проработка разных механизмов работы с раз</w:t>
            </w:r>
            <w:r>
              <w:rPr>
                <w:rFonts w:asciiTheme="minorHAnsi" w:hAnsiTheme="minorHAnsi"/>
                <w:sz w:val="24"/>
                <w:szCs w:val="24"/>
              </w:rPr>
              <w:t>ными сегментами. Принцип ABC</w:t>
            </w:r>
          </w:p>
          <w:p w:rsidR="00836150" w:rsidRPr="00836150" w:rsidRDefault="00836150" w:rsidP="00836150">
            <w:pPr>
              <w:pStyle w:val="ab"/>
              <w:numPr>
                <w:ilvl w:val="0"/>
                <w:numId w:val="40"/>
              </w:numPr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836150">
              <w:rPr>
                <w:rFonts w:asciiTheme="minorHAnsi" w:hAnsiTheme="minorHAnsi"/>
                <w:sz w:val="24"/>
                <w:szCs w:val="24"/>
              </w:rPr>
              <w:t>UNIT – экономика. Расчет стоимости привлечения гостя. Жизненный цикл (LTV гостя). Набор необходимых метрик для измерения эффек</w:t>
            </w:r>
            <w:r>
              <w:rPr>
                <w:rFonts w:asciiTheme="minorHAnsi" w:hAnsiTheme="minorHAnsi"/>
                <w:sz w:val="24"/>
                <w:szCs w:val="24"/>
              </w:rPr>
              <w:t>тивности продаж и маркетинга</w:t>
            </w:r>
          </w:p>
          <w:p w:rsidR="00836150" w:rsidRDefault="00836150" w:rsidP="00836150">
            <w:pPr>
              <w:pStyle w:val="ab"/>
              <w:numPr>
                <w:ilvl w:val="0"/>
                <w:numId w:val="40"/>
              </w:numPr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836150">
              <w:rPr>
                <w:rFonts w:asciiTheme="minorHAnsi" w:hAnsiTheme="minorHAnsi"/>
                <w:sz w:val="24"/>
                <w:szCs w:val="24"/>
              </w:rPr>
              <w:t>Методика фокусировке на узком месте, проверка гипотез, HADI циклы, трекшн-карта.</w:t>
            </w:r>
            <w:r w:rsidRPr="00D73D90">
              <w:rPr>
                <w:rFonts w:hAnsi="Calibri" w:cs="Times New Roman"/>
                <w:color w:val="000000"/>
                <w:kern w:val="0"/>
              </w:rPr>
              <w:br/>
            </w:r>
          </w:p>
          <w:p w:rsidR="00836150" w:rsidRDefault="00836150" w:rsidP="00836150">
            <w:pPr>
              <w:pStyle w:val="ab"/>
              <w:jc w:val="both"/>
              <w:rPr>
                <w:rFonts w:hAnsi="Calibri" w:cs="Times New Roman"/>
                <w:i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 w:rsidRPr="00423227">
              <w:rPr>
                <w:rFonts w:asciiTheme="minorHAnsi" w:hAnsiTheme="minorHAnsi"/>
                <w:b/>
                <w:i/>
                <w:sz w:val="24"/>
                <w:szCs w:val="24"/>
              </w:rPr>
              <w:t>Спикер:</w:t>
            </w:r>
            <w:r w:rsidRPr="00423227">
              <w:rPr>
                <w:rFonts w:asciiTheme="minorHAnsi" w:hAnsiTheme="minorHAnsi"/>
                <w:sz w:val="24"/>
                <w:szCs w:val="24"/>
              </w:rPr>
              <w:t> </w:t>
            </w:r>
            <w:r w:rsidRPr="00423227">
              <w:rPr>
                <w:rFonts w:asciiTheme="minorHAnsi" w:hAnsiTheme="minorHAnsi"/>
                <w:i/>
                <w:sz w:val="24"/>
                <w:szCs w:val="24"/>
              </w:rPr>
              <w:t>Лебедев Евгений - Учредитель и генеральный директор</w:t>
            </w:r>
            <w:r>
              <w:rPr>
                <w:rFonts w:asciiTheme="minorHAnsi" w:hAnsiTheme="minorHAnsi"/>
                <w:i/>
                <w:sz w:val="24"/>
                <w:szCs w:val="24"/>
              </w:rPr>
              <w:t xml:space="preserve"> </w:t>
            </w:r>
            <w:r w:rsidRPr="00423227">
              <w:rPr>
                <w:rFonts w:asciiTheme="minorHAnsi" w:hAnsiTheme="minorHAnsi"/>
                <w:i/>
                <w:sz w:val="24"/>
                <w:szCs w:val="24"/>
              </w:rPr>
              <w:t>компании "Лемма" (II место по итогам продаж в РФ за 2015 и 2016 гг.), соучредитель в компании DocsInBox</w:t>
            </w:r>
            <w:r>
              <w:rPr>
                <w:rFonts w:asciiTheme="minorHAnsi" w:hAnsiTheme="minorHAnsi"/>
                <w:i/>
                <w:sz w:val="24"/>
                <w:szCs w:val="24"/>
              </w:rPr>
              <w:t xml:space="preserve">, </w:t>
            </w:r>
            <w:r w:rsidRPr="00AA6642">
              <w:rPr>
                <w:rFonts w:asciiTheme="minorHAnsi" w:hAnsiTheme="minorHAnsi"/>
                <w:i/>
                <w:sz w:val="24"/>
                <w:szCs w:val="24"/>
              </w:rPr>
              <w:t>к</w:t>
            </w:r>
            <w:r w:rsidRPr="00D73D90">
              <w:rPr>
                <w:rFonts w:hAnsi="Calibri" w:cs="Times New Roman"/>
                <w:i/>
                <w:color w:val="000000"/>
                <w:kern w:val="0"/>
                <w:sz w:val="24"/>
                <w:szCs w:val="24"/>
                <w:shd w:val="clear" w:color="auto" w:fill="FFFFFF"/>
              </w:rPr>
              <w:t>онсультант по управленческому</w:t>
            </w:r>
            <w:r w:rsidRPr="00AA6642">
              <w:rPr>
                <w:rFonts w:hAnsi="Calibri" w:cs="Times New Roman"/>
                <w:i/>
                <w:color w:val="000000"/>
                <w:kern w:val="0"/>
                <w:sz w:val="24"/>
                <w:szCs w:val="24"/>
                <w:shd w:val="clear" w:color="auto" w:fill="FFFFFF"/>
              </w:rPr>
              <w:t xml:space="preserve"> </w:t>
            </w:r>
            <w:r w:rsidRPr="00D73D90">
              <w:rPr>
                <w:rFonts w:hAnsi="Calibri" w:cs="Times New Roman"/>
                <w:i/>
                <w:color w:val="000000"/>
                <w:kern w:val="0"/>
                <w:sz w:val="24"/>
                <w:szCs w:val="24"/>
                <w:shd w:val="clear" w:color="auto" w:fill="FFFFFF"/>
              </w:rPr>
              <w:t>учету в ресторанном бизнесе</w:t>
            </w:r>
            <w:r w:rsidRPr="00AA6642">
              <w:rPr>
                <w:rFonts w:hAnsi="Calibri" w:cs="Times New Roman"/>
                <w:i/>
                <w:color w:val="000000"/>
                <w:kern w:val="0"/>
                <w:sz w:val="24"/>
                <w:szCs w:val="24"/>
                <w:shd w:val="clear" w:color="auto" w:fill="FFFFFF"/>
              </w:rPr>
              <w:t>.</w:t>
            </w:r>
          </w:p>
          <w:p w:rsidR="00CC3A19" w:rsidRDefault="00CC3A19" w:rsidP="00836150">
            <w:pPr>
              <w:pStyle w:val="ab"/>
              <w:jc w:val="both"/>
              <w:rPr>
                <w:rFonts w:hAnsi="Calibri" w:cs="Times New Roman"/>
                <w:i/>
                <w:color w:val="000000"/>
                <w:kern w:val="0"/>
                <w:sz w:val="24"/>
                <w:szCs w:val="24"/>
                <w:shd w:val="clear" w:color="auto" w:fill="FFFFFF"/>
              </w:rPr>
            </w:pPr>
          </w:p>
          <w:p w:rsidR="00CC3A19" w:rsidRPr="00CC3A19" w:rsidRDefault="00CC3A19" w:rsidP="00CC3A19">
            <w:pPr>
              <w:pStyle w:val="ab"/>
              <w:rPr>
                <w:rFonts w:hAnsi="Calibri"/>
                <w:b/>
                <w:sz w:val="24"/>
                <w:szCs w:val="24"/>
              </w:rPr>
            </w:pPr>
            <w:r w:rsidRPr="00CC3A19">
              <w:rPr>
                <w:rFonts w:hAnsi="Calibri"/>
                <w:b/>
                <w:sz w:val="24"/>
                <w:szCs w:val="24"/>
              </w:rPr>
              <w:t>Портфельный анализ меню</w:t>
            </w:r>
          </w:p>
          <w:p w:rsidR="00CC3A19" w:rsidRPr="00CC3A19" w:rsidRDefault="00CC3A19" w:rsidP="00CC3A19">
            <w:pPr>
              <w:pStyle w:val="ab"/>
              <w:numPr>
                <w:ilvl w:val="0"/>
                <w:numId w:val="43"/>
              </w:numPr>
              <w:rPr>
                <w:rFonts w:hAnsi="Calibri"/>
                <w:sz w:val="24"/>
                <w:szCs w:val="24"/>
              </w:rPr>
            </w:pPr>
            <w:r w:rsidRPr="00CC3A19">
              <w:rPr>
                <w:rFonts w:hAnsi="Calibri"/>
                <w:sz w:val="24"/>
                <w:szCs w:val="24"/>
              </w:rPr>
              <w:t>Меню как инструмент продаж. </w:t>
            </w:r>
          </w:p>
          <w:p w:rsidR="00CC3A19" w:rsidRPr="00CC3A19" w:rsidRDefault="00CC3A19" w:rsidP="00CC3A19">
            <w:pPr>
              <w:pStyle w:val="ab"/>
              <w:numPr>
                <w:ilvl w:val="0"/>
                <w:numId w:val="43"/>
              </w:numPr>
              <w:jc w:val="both"/>
              <w:rPr>
                <w:rFonts w:hAnsi="Calibri"/>
                <w:sz w:val="24"/>
                <w:szCs w:val="24"/>
              </w:rPr>
            </w:pPr>
            <w:r w:rsidRPr="00CC3A19">
              <w:rPr>
                <w:rFonts w:hAnsi="Calibri"/>
                <w:sz w:val="24"/>
                <w:szCs w:val="24"/>
              </w:rPr>
              <w:t>Основные понятия для определения эффективных блюд и аутсайдеров: блюдо, категория блюд, себестоимость, маржинальная прибыль, наценка, фудкост, спрос. </w:t>
            </w:r>
          </w:p>
          <w:p w:rsidR="00CC3A19" w:rsidRPr="00CC3A19" w:rsidRDefault="00CC3A19" w:rsidP="00CC3A19">
            <w:pPr>
              <w:pStyle w:val="ab"/>
              <w:numPr>
                <w:ilvl w:val="0"/>
                <w:numId w:val="43"/>
              </w:numPr>
              <w:jc w:val="both"/>
              <w:rPr>
                <w:rFonts w:hAnsi="Calibri"/>
                <w:sz w:val="24"/>
                <w:szCs w:val="24"/>
              </w:rPr>
            </w:pPr>
            <w:r w:rsidRPr="00CC3A19">
              <w:rPr>
                <w:rFonts w:hAnsi="Calibri"/>
                <w:sz w:val="24"/>
                <w:szCs w:val="24"/>
              </w:rPr>
              <w:t>Способы анализа: АВС, метод Касавана-Смита, метод Павесика. </w:t>
            </w:r>
          </w:p>
          <w:p w:rsidR="00CC3A19" w:rsidRPr="00CC3A19" w:rsidRDefault="00CC3A19" w:rsidP="00CC3A19">
            <w:pPr>
              <w:pStyle w:val="ab"/>
              <w:numPr>
                <w:ilvl w:val="0"/>
                <w:numId w:val="43"/>
              </w:numPr>
              <w:jc w:val="both"/>
              <w:rPr>
                <w:rFonts w:hAnsi="Calibri"/>
                <w:sz w:val="24"/>
                <w:szCs w:val="24"/>
              </w:rPr>
            </w:pPr>
            <w:r w:rsidRPr="00CC3A19">
              <w:rPr>
                <w:rFonts w:hAnsi="Calibri"/>
                <w:sz w:val="24"/>
                <w:szCs w:val="24"/>
              </w:rPr>
              <w:t>Комплексный портфельный анализ. </w:t>
            </w:r>
          </w:p>
          <w:p w:rsidR="00836150" w:rsidRDefault="00CC3A19" w:rsidP="00CC3A19">
            <w:pPr>
              <w:pStyle w:val="ab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423227">
              <w:rPr>
                <w:rFonts w:asciiTheme="minorHAnsi" w:hAnsiTheme="minorHAnsi"/>
                <w:b/>
                <w:i/>
                <w:sz w:val="24"/>
                <w:szCs w:val="24"/>
              </w:rPr>
              <w:t>Спикер:</w:t>
            </w:r>
            <w:r w:rsidRPr="00423227">
              <w:rPr>
                <w:rFonts w:asciiTheme="minorHAnsi" w:hAnsiTheme="minorHAnsi"/>
                <w:sz w:val="24"/>
                <w:szCs w:val="24"/>
              </w:rPr>
              <w:t> </w:t>
            </w:r>
            <w:r>
              <w:rPr>
                <w:rFonts w:asciiTheme="minorHAnsi" w:hAnsiTheme="minorHAnsi"/>
                <w:sz w:val="24"/>
                <w:szCs w:val="24"/>
              </w:rPr>
              <w:t>Савельева Татьяна - р</w:t>
            </w:r>
            <w:r w:rsidRPr="00CC3A19">
              <w:rPr>
                <w:rFonts w:hAnsi="Calibri"/>
                <w:sz w:val="24"/>
                <w:szCs w:val="24"/>
              </w:rPr>
              <w:t>уководитель отдела управления проектами ГК ЛЕММА. Консультант и бизнес-тренер. </w:t>
            </w:r>
            <w:r w:rsidRPr="00CC3A19">
              <w:rPr>
                <w:rFonts w:hAnsi="Calibri"/>
                <w:sz w:val="24"/>
                <w:szCs w:val="24"/>
              </w:rPr>
              <w:br/>
            </w:r>
          </w:p>
          <w:p w:rsidR="003C361C" w:rsidRPr="00B31E38" w:rsidRDefault="003C361C" w:rsidP="003C361C">
            <w:pPr>
              <w:pStyle w:val="ab"/>
              <w:rPr>
                <w:rFonts w:hAnsi="Calibri"/>
                <w:b/>
                <w:sz w:val="24"/>
                <w:szCs w:val="24"/>
              </w:rPr>
            </w:pPr>
            <w:r w:rsidRPr="00B31E38">
              <w:rPr>
                <w:rFonts w:hAnsi="Calibri"/>
                <w:b/>
                <w:sz w:val="24"/>
                <w:szCs w:val="24"/>
              </w:rPr>
              <w:t>Автоматизация отелей как способ повышения лояльности гостей</w:t>
            </w:r>
          </w:p>
          <w:p w:rsidR="003C361C" w:rsidRDefault="003C361C" w:rsidP="003C361C">
            <w:pPr>
              <w:pStyle w:val="ab"/>
              <w:numPr>
                <w:ilvl w:val="0"/>
                <w:numId w:val="36"/>
              </w:numPr>
              <w:rPr>
                <w:rFonts w:hAnsi="Calibri"/>
                <w:sz w:val="24"/>
                <w:szCs w:val="24"/>
              </w:rPr>
            </w:pPr>
            <w:r w:rsidRPr="00B31E38">
              <w:rPr>
                <w:rFonts w:hAnsi="Calibri"/>
                <w:sz w:val="24"/>
                <w:szCs w:val="24"/>
              </w:rPr>
              <w:t>Что такое CRM-стратегия, и как сделать т</w:t>
            </w:r>
            <w:r>
              <w:rPr>
                <w:rFonts w:hAnsi="Calibri"/>
                <w:sz w:val="24"/>
                <w:szCs w:val="24"/>
              </w:rPr>
              <w:t>ак, чтобы гость стал постоянным</w:t>
            </w:r>
          </w:p>
          <w:p w:rsidR="003C361C" w:rsidRDefault="003C361C" w:rsidP="003C361C">
            <w:pPr>
              <w:pStyle w:val="ab"/>
              <w:numPr>
                <w:ilvl w:val="0"/>
                <w:numId w:val="36"/>
              </w:numPr>
              <w:rPr>
                <w:rFonts w:hAnsi="Calibri"/>
                <w:sz w:val="24"/>
                <w:szCs w:val="24"/>
              </w:rPr>
            </w:pPr>
            <w:r w:rsidRPr="00B31E38">
              <w:rPr>
                <w:rFonts w:hAnsi="Calibri"/>
                <w:sz w:val="24"/>
                <w:szCs w:val="24"/>
              </w:rPr>
              <w:t>Основные ошибки п</w:t>
            </w:r>
            <w:r>
              <w:rPr>
                <w:rFonts w:hAnsi="Calibri"/>
                <w:sz w:val="24"/>
                <w:szCs w:val="24"/>
              </w:rPr>
              <w:t>ри создании программ лояльности</w:t>
            </w:r>
          </w:p>
          <w:p w:rsidR="003C361C" w:rsidRDefault="003C361C" w:rsidP="003C361C">
            <w:pPr>
              <w:pStyle w:val="ab"/>
              <w:numPr>
                <w:ilvl w:val="0"/>
                <w:numId w:val="36"/>
              </w:numPr>
              <w:rPr>
                <w:rFonts w:hAnsi="Calibri"/>
                <w:sz w:val="24"/>
                <w:szCs w:val="24"/>
              </w:rPr>
            </w:pPr>
            <w:r w:rsidRPr="00B31E38">
              <w:rPr>
                <w:rFonts w:hAnsi="Calibri"/>
                <w:sz w:val="24"/>
                <w:szCs w:val="24"/>
              </w:rPr>
              <w:t xml:space="preserve">Роль автоматизации </w:t>
            </w:r>
            <w:r>
              <w:rPr>
                <w:rFonts w:hAnsi="Calibri"/>
                <w:sz w:val="24"/>
                <w:szCs w:val="24"/>
              </w:rPr>
              <w:t>в создании CRM-стратегии отеля</w:t>
            </w:r>
          </w:p>
          <w:p w:rsidR="003C361C" w:rsidRPr="00B31E38" w:rsidRDefault="003C361C" w:rsidP="003C361C">
            <w:pPr>
              <w:pStyle w:val="ab"/>
              <w:numPr>
                <w:ilvl w:val="0"/>
                <w:numId w:val="36"/>
              </w:numPr>
              <w:rPr>
                <w:rFonts w:hAnsi="Calibri"/>
                <w:sz w:val="24"/>
                <w:szCs w:val="24"/>
              </w:rPr>
            </w:pPr>
            <w:r w:rsidRPr="00B31E38">
              <w:rPr>
                <w:rFonts w:hAnsi="Calibri"/>
                <w:sz w:val="24"/>
                <w:szCs w:val="24"/>
              </w:rPr>
              <w:lastRenderedPageBreak/>
              <w:t>Новинки автоматизации для повышения сервиса и лояльности гостей</w:t>
            </w:r>
          </w:p>
          <w:p w:rsidR="003C361C" w:rsidRDefault="003C361C" w:rsidP="003C361C">
            <w:pPr>
              <w:pStyle w:val="ab"/>
              <w:jc w:val="both"/>
              <w:rPr>
                <w:rFonts w:ascii="graphik-regular" w:hAnsi="graphik-regular"/>
                <w:color w:val="333333"/>
                <w:sz w:val="21"/>
                <w:szCs w:val="21"/>
              </w:rPr>
            </w:pPr>
            <w:r w:rsidRPr="003351BA">
              <w:rPr>
                <w:rFonts w:asciiTheme="minorHAnsi" w:hAnsiTheme="minorHAnsi"/>
                <w:b/>
                <w:i/>
                <w:sz w:val="24"/>
                <w:szCs w:val="24"/>
              </w:rPr>
              <w:t>Спикер</w:t>
            </w:r>
            <w:r w:rsidRPr="003351BA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Pr="00B31E38">
              <w:rPr>
                <w:rFonts w:hAnsi="Calibri"/>
                <w:i/>
                <w:sz w:val="24"/>
                <w:szCs w:val="24"/>
              </w:rPr>
              <w:t>Марченко Елена - руководитель проекта Libra Hospitality School в компании Libra Hospitality — гостиничный консалтинг, конференции, круглые столы, вебинары для специалистов гостиничного бизнеса.</w:t>
            </w:r>
            <w:r>
              <w:rPr>
                <w:rFonts w:hAnsi="Calibri"/>
                <w:sz w:val="24"/>
                <w:szCs w:val="24"/>
              </w:rPr>
              <w:t xml:space="preserve"> </w:t>
            </w:r>
          </w:p>
          <w:p w:rsidR="003C361C" w:rsidRDefault="003C361C" w:rsidP="00CC3A19">
            <w:pPr>
              <w:pStyle w:val="ab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3C361C" w:rsidRPr="00655D8A" w:rsidRDefault="003C361C" w:rsidP="003C361C">
            <w:pPr>
              <w:shd w:val="clear" w:color="auto" w:fill="FFFFFF"/>
              <w:autoSpaceDE/>
              <w:autoSpaceDN/>
              <w:adjustRightInd/>
              <w:spacing w:after="0" w:line="240" w:lineRule="auto"/>
              <w:jc w:val="center"/>
              <w:rPr>
                <w:rStyle w:val="textexposedshow"/>
                <w:rFonts w:asciiTheme="minorHAnsi" w:eastAsiaTheme="minorEastAsia" w:hAnsiTheme="minorHAnsi" w:cs="Times New Roman"/>
                <w:color w:val="1F497D" w:themeColor="text2"/>
                <w:kern w:val="2"/>
                <w:sz w:val="52"/>
                <w:szCs w:val="52"/>
              </w:rPr>
            </w:pPr>
            <w:r w:rsidRPr="00655D8A">
              <w:rPr>
                <w:rStyle w:val="textexposedshow"/>
                <w:rFonts w:asciiTheme="minorHAnsi" w:eastAsiaTheme="minorEastAsia" w:hAnsiTheme="minorHAnsi" w:cs="Times New Roman"/>
                <w:b/>
                <w:color w:val="1F497D" w:themeColor="text2"/>
                <w:kern w:val="2"/>
                <w:sz w:val="52"/>
                <w:szCs w:val="52"/>
              </w:rPr>
              <w:t xml:space="preserve">Конференция </w:t>
            </w:r>
            <w:r w:rsidRPr="00655D8A">
              <w:rPr>
                <w:rFonts w:asciiTheme="minorHAnsi" w:hAnsiTheme="minorHAnsi" w:cs="Times New Roman"/>
                <w:b/>
                <w:color w:val="1F497D" w:themeColor="text2"/>
                <w:sz w:val="52"/>
                <w:szCs w:val="52"/>
              </w:rPr>
              <w:t>Первый Клуб Профессионалов Гостеприимства</w:t>
            </w:r>
          </w:p>
          <w:p w:rsidR="00D23B70" w:rsidRPr="00CB3137" w:rsidRDefault="00D23B70" w:rsidP="00D23B70">
            <w:pPr>
              <w:pStyle w:val="ab"/>
              <w:rPr>
                <w:rFonts w:asciiTheme="minorHAnsi" w:hAnsiTheme="minorHAnsi"/>
                <w:b/>
                <w:sz w:val="24"/>
                <w:szCs w:val="24"/>
              </w:rPr>
            </w:pPr>
            <w:r w:rsidRPr="00CB3137">
              <w:rPr>
                <w:rFonts w:asciiTheme="minorHAnsi" w:hAnsiTheme="minorHAnsi"/>
                <w:b/>
                <w:sz w:val="24"/>
                <w:szCs w:val="24"/>
              </w:rPr>
              <w:t>Стандарты как инструмент успешного управления отелем</w:t>
            </w:r>
          </w:p>
          <w:p w:rsidR="00D23B70" w:rsidRPr="00CB3137" w:rsidRDefault="00D23B70" w:rsidP="00D23B70">
            <w:pPr>
              <w:pStyle w:val="ab"/>
              <w:jc w:val="both"/>
              <w:rPr>
                <w:rFonts w:asciiTheme="minorHAnsi" w:hAnsiTheme="minorHAnsi"/>
                <w:i/>
                <w:sz w:val="24"/>
                <w:szCs w:val="24"/>
              </w:rPr>
            </w:pPr>
            <w:r w:rsidRPr="00CB3137">
              <w:rPr>
                <w:rFonts w:asciiTheme="minorHAnsi" w:eastAsiaTheme="minorEastAsia" w:hAnsiTheme="minorHAnsi"/>
                <w:b/>
                <w:i/>
                <w:sz w:val="24"/>
                <w:szCs w:val="24"/>
              </w:rPr>
              <w:t>Спикер:</w:t>
            </w:r>
            <w:r w:rsidRPr="00CB3137">
              <w:rPr>
                <w:rFonts w:asciiTheme="minorHAnsi" w:eastAsiaTheme="minorEastAsia" w:hAnsi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i/>
                <w:sz w:val="24"/>
                <w:szCs w:val="24"/>
              </w:rPr>
              <w:t xml:space="preserve">Татьяна Кибирева, </w:t>
            </w:r>
            <w:r w:rsidRPr="00CB3137">
              <w:rPr>
                <w:rFonts w:asciiTheme="minorHAnsi" w:hAnsiTheme="minorHAnsi"/>
                <w:i/>
                <w:sz w:val="24"/>
                <w:szCs w:val="24"/>
              </w:rPr>
              <w:t>Президент  Первого Клуба Профессионалов Гостеприимства</w:t>
            </w:r>
          </w:p>
          <w:p w:rsidR="00D23B70" w:rsidRPr="00CB3137" w:rsidRDefault="00D23B70" w:rsidP="00D23B70">
            <w:pPr>
              <w:pStyle w:val="ab"/>
              <w:rPr>
                <w:rFonts w:asciiTheme="minorHAnsi" w:eastAsiaTheme="minorEastAsia" w:hAnsiTheme="minorHAnsi"/>
                <w:b/>
                <w:sz w:val="24"/>
                <w:szCs w:val="24"/>
              </w:rPr>
            </w:pPr>
          </w:p>
          <w:p w:rsidR="00D23B70" w:rsidRPr="00CB3137" w:rsidRDefault="00D23B70" w:rsidP="00D23B70">
            <w:pPr>
              <w:pStyle w:val="ab"/>
              <w:rPr>
                <w:rFonts w:asciiTheme="minorHAnsi" w:hAnsiTheme="minorHAnsi"/>
                <w:b/>
                <w:sz w:val="24"/>
                <w:szCs w:val="24"/>
              </w:rPr>
            </w:pPr>
            <w:r w:rsidRPr="00CB3137">
              <w:rPr>
                <w:rFonts w:asciiTheme="minorHAnsi" w:hAnsiTheme="minorHAnsi"/>
                <w:b/>
                <w:sz w:val="24"/>
                <w:szCs w:val="24"/>
              </w:rPr>
              <w:t>Формирование учетной политики отеля. Система учета хозяйственно-административного блока. Списание.</w:t>
            </w:r>
          </w:p>
          <w:p w:rsidR="00D23B70" w:rsidRPr="00CB3137" w:rsidRDefault="00D23B70" w:rsidP="00D23B70">
            <w:pPr>
              <w:shd w:val="clear" w:color="auto" w:fill="FFFFFF"/>
              <w:autoSpaceDE/>
              <w:autoSpaceDN/>
              <w:adjustRightInd/>
              <w:spacing w:after="0" w:line="240" w:lineRule="auto"/>
              <w:ind w:right="191"/>
              <w:jc w:val="both"/>
              <w:rPr>
                <w:rFonts w:asciiTheme="minorHAnsi" w:hAnsiTheme="minorHAnsi"/>
                <w:i/>
                <w:sz w:val="24"/>
                <w:szCs w:val="24"/>
              </w:rPr>
            </w:pPr>
            <w:r w:rsidRPr="00CB3137">
              <w:rPr>
                <w:rFonts w:asciiTheme="minorHAnsi" w:eastAsiaTheme="minorEastAsia" w:hAnsiTheme="minorHAnsi"/>
                <w:b/>
                <w:i/>
                <w:sz w:val="24"/>
                <w:szCs w:val="24"/>
              </w:rPr>
              <w:t>Спикер:</w:t>
            </w:r>
            <w:r w:rsidRPr="00CB3137">
              <w:rPr>
                <w:rFonts w:asciiTheme="minorHAnsi" w:eastAsiaTheme="minorEastAsia" w:hAnsi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i/>
                <w:sz w:val="24"/>
                <w:szCs w:val="24"/>
              </w:rPr>
              <w:t xml:space="preserve">Татьяна Кибирева, </w:t>
            </w:r>
            <w:r w:rsidRPr="00CB3137">
              <w:rPr>
                <w:rFonts w:asciiTheme="minorHAnsi" w:hAnsiTheme="minorHAnsi"/>
                <w:i/>
                <w:sz w:val="24"/>
                <w:szCs w:val="24"/>
              </w:rPr>
              <w:t>Президент  Первого Клуба Профессионалов Гостеприимства</w:t>
            </w:r>
          </w:p>
          <w:p w:rsidR="00D23B70" w:rsidRDefault="00D23B70" w:rsidP="00D23B70">
            <w:pPr>
              <w:shd w:val="clear" w:color="auto" w:fill="FFFFFF"/>
              <w:autoSpaceDE/>
              <w:autoSpaceDN/>
              <w:adjustRightInd/>
              <w:spacing w:after="0" w:line="240" w:lineRule="auto"/>
              <w:ind w:right="191"/>
              <w:jc w:val="both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D23B70" w:rsidRPr="00B56148" w:rsidRDefault="00D23B70" w:rsidP="00D23B70">
            <w:pPr>
              <w:pStyle w:val="ab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B56148">
              <w:rPr>
                <w:rFonts w:asciiTheme="minorHAnsi" w:hAnsiTheme="minorHAnsi"/>
                <w:b/>
                <w:sz w:val="24"/>
                <w:szCs w:val="24"/>
              </w:rPr>
              <w:t>Стандарты на кухне. НАССР. Методика обеспечения безопасности пищевых продуктов</w:t>
            </w:r>
          </w:p>
          <w:p w:rsidR="00D23B70" w:rsidRPr="00932663" w:rsidRDefault="00D23B70" w:rsidP="00D23B70">
            <w:pPr>
              <w:pStyle w:val="ab"/>
              <w:jc w:val="both"/>
              <w:rPr>
                <w:rFonts w:hAnsi="Calibri"/>
                <w:i/>
                <w:sz w:val="24"/>
                <w:szCs w:val="24"/>
              </w:rPr>
            </w:pPr>
            <w:r w:rsidRPr="00CB3137">
              <w:rPr>
                <w:rFonts w:asciiTheme="minorHAnsi" w:eastAsiaTheme="minorEastAsia" w:hAnsiTheme="minorHAnsi"/>
                <w:b/>
                <w:i/>
                <w:sz w:val="24"/>
                <w:szCs w:val="24"/>
              </w:rPr>
              <w:t>Спикер:</w:t>
            </w:r>
            <w:r w:rsidRPr="00CB3137">
              <w:rPr>
                <w:rFonts w:asciiTheme="minorHAnsi" w:eastAsiaTheme="minorEastAsia" w:hAnsiTheme="minorHAnsi"/>
                <w:sz w:val="24"/>
                <w:szCs w:val="24"/>
              </w:rPr>
              <w:t xml:space="preserve"> </w:t>
            </w:r>
            <w:r w:rsidRPr="00932663">
              <w:rPr>
                <w:rFonts w:asciiTheme="minorHAnsi" w:hAnsiTheme="minorHAnsi"/>
                <w:i/>
                <w:sz w:val="24"/>
                <w:szCs w:val="24"/>
              </w:rPr>
              <w:t>Колганова Наталья</w:t>
            </w:r>
            <w:r>
              <w:rPr>
                <w:rFonts w:asciiTheme="minorHAnsi" w:hAnsiTheme="minorHAnsi"/>
                <w:i/>
                <w:sz w:val="24"/>
                <w:szCs w:val="24"/>
              </w:rPr>
              <w:t xml:space="preserve">, </w:t>
            </w:r>
            <w:r w:rsidRPr="00932663">
              <w:rPr>
                <w:rFonts w:asciiTheme="minorHAnsi" w:hAnsiTheme="minorHAnsi"/>
                <w:i/>
                <w:sz w:val="24"/>
                <w:szCs w:val="24"/>
              </w:rPr>
              <w:t>э</w:t>
            </w:r>
            <w:r>
              <w:rPr>
                <w:rFonts w:asciiTheme="minorHAnsi" w:hAnsiTheme="minorHAnsi"/>
                <w:i/>
                <w:sz w:val="24"/>
                <w:szCs w:val="24"/>
              </w:rPr>
              <w:t>к</w:t>
            </w:r>
            <w:r w:rsidRPr="00932663">
              <w:rPr>
                <w:rFonts w:hAnsi="Calibri"/>
                <w:i/>
                <w:sz w:val="24"/>
                <w:szCs w:val="24"/>
              </w:rPr>
              <w:t>сперт- практик по разработке и сертификации Систем менеджмента качества и безопасности пищевой продукции HACCP; ISO 22000, Аудитор Системы менеджмента безопасности пищевой продукции.</w:t>
            </w:r>
          </w:p>
          <w:p w:rsidR="00D23B70" w:rsidRDefault="00D23B70" w:rsidP="00D23B70">
            <w:pPr>
              <w:pStyle w:val="ab"/>
              <w:jc w:val="both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D23B70" w:rsidRPr="003E67B6" w:rsidRDefault="00D23B70" w:rsidP="00D23B70">
            <w:pPr>
              <w:shd w:val="clear" w:color="auto" w:fill="FFFFFF"/>
              <w:autoSpaceDE/>
              <w:autoSpaceDN/>
              <w:adjustRightInd/>
              <w:spacing w:after="0" w:line="240" w:lineRule="auto"/>
              <w:ind w:right="191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3E67B6">
              <w:rPr>
                <w:rFonts w:asciiTheme="minorHAnsi" w:hAnsiTheme="minorHAnsi"/>
                <w:b/>
                <w:sz w:val="24"/>
                <w:szCs w:val="24"/>
              </w:rPr>
              <w:t>Международные стандарты уборки номера. Стандарты работы горничной . Проверка номера по чек листу</w:t>
            </w:r>
          </w:p>
          <w:p w:rsidR="00D23B70" w:rsidRDefault="00D23B70" w:rsidP="00D23B70">
            <w:pPr>
              <w:pStyle w:val="ab"/>
              <w:rPr>
                <w:rFonts w:asciiTheme="minorHAnsi" w:hAnsiTheme="minorHAnsi"/>
                <w:sz w:val="24"/>
                <w:szCs w:val="24"/>
              </w:rPr>
            </w:pPr>
            <w:r w:rsidRPr="00CB3137">
              <w:rPr>
                <w:rFonts w:asciiTheme="minorHAnsi" w:hAnsiTheme="minorHAnsi"/>
                <w:b/>
                <w:i/>
                <w:sz w:val="24"/>
                <w:szCs w:val="24"/>
              </w:rPr>
              <w:t>Спикер:</w:t>
            </w:r>
            <w:r>
              <w:rPr>
                <w:rFonts w:asciiTheme="minorHAnsi" w:hAnsiTheme="minorHAnsi"/>
                <w:i/>
                <w:sz w:val="24"/>
                <w:szCs w:val="24"/>
              </w:rPr>
              <w:t xml:space="preserve"> </w:t>
            </w:r>
            <w:r w:rsidRPr="003E67B6">
              <w:rPr>
                <w:rFonts w:asciiTheme="minorHAnsi" w:hAnsiTheme="minorHAnsi"/>
                <w:sz w:val="24"/>
                <w:szCs w:val="24"/>
              </w:rPr>
              <w:t xml:space="preserve">Касьянова Наталья, Директор представительства компании F5 Service в Крыму. </w:t>
            </w:r>
          </w:p>
          <w:p w:rsidR="00D23B70" w:rsidRPr="003E67B6" w:rsidRDefault="00D23B70" w:rsidP="00D23B70">
            <w:pPr>
              <w:pStyle w:val="ab"/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D23B70" w:rsidRDefault="00D23B70" w:rsidP="00D23B70">
            <w:pPr>
              <w:pStyle w:val="ab"/>
              <w:rPr>
                <w:rFonts w:asciiTheme="minorHAnsi" w:hAnsiTheme="minorHAnsi"/>
                <w:b/>
                <w:sz w:val="24"/>
                <w:szCs w:val="24"/>
              </w:rPr>
            </w:pPr>
            <w:r w:rsidRPr="003E67B6">
              <w:rPr>
                <w:rFonts w:asciiTheme="minorHAnsi" w:hAnsiTheme="minorHAnsi"/>
                <w:b/>
                <w:sz w:val="24"/>
                <w:szCs w:val="24"/>
              </w:rPr>
              <w:t xml:space="preserve">Оснащение гостиничных объектов трудновоспламеняемыми тканями </w:t>
            </w:r>
          </w:p>
          <w:p w:rsidR="00836150" w:rsidRDefault="00D23B70" w:rsidP="00D23B70">
            <w:pPr>
              <w:pStyle w:val="ab"/>
              <w:rPr>
                <w:rFonts w:asciiTheme="minorHAnsi" w:hAnsiTheme="minorHAnsi"/>
                <w:b/>
                <w:sz w:val="24"/>
                <w:szCs w:val="24"/>
              </w:rPr>
            </w:pPr>
            <w:r w:rsidRPr="00CB3137">
              <w:rPr>
                <w:rFonts w:asciiTheme="minorHAnsi" w:hAnsiTheme="minorHAnsi"/>
                <w:b/>
                <w:i/>
                <w:sz w:val="24"/>
                <w:szCs w:val="24"/>
              </w:rPr>
              <w:t>Спикер:</w:t>
            </w:r>
            <w:r>
              <w:rPr>
                <w:rFonts w:asciiTheme="minorHAnsi" w:hAnsiTheme="minorHAnsi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Ухарева </w:t>
            </w:r>
            <w:r w:rsidRPr="003E67B6">
              <w:rPr>
                <w:rFonts w:asciiTheme="minorHAnsi" w:hAnsiTheme="minorHAnsi"/>
                <w:sz w:val="24"/>
                <w:szCs w:val="24"/>
              </w:rPr>
              <w:t xml:space="preserve">Мария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- </w:t>
            </w:r>
            <w:r w:rsidRPr="003E67B6">
              <w:rPr>
                <w:rFonts w:asciiTheme="minorHAnsi" w:hAnsiTheme="minorHAnsi"/>
                <w:sz w:val="24"/>
                <w:szCs w:val="24"/>
              </w:rPr>
              <w:t>руководитель отдела развития ООО «Треартекс»</w:t>
            </w:r>
            <w:r>
              <w:rPr>
                <w:rFonts w:asciiTheme="minorHAnsi" w:hAnsiTheme="minorHAnsi"/>
                <w:sz w:val="24"/>
                <w:szCs w:val="24"/>
              </w:rPr>
              <w:t>.</w:t>
            </w:r>
            <w:r w:rsidRPr="003E67B6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</w:tr>
      <w:tr w:rsidR="00836150" w:rsidRPr="00D66D1C" w:rsidTr="002D0B8A">
        <w:trPr>
          <w:trHeight w:val="327"/>
        </w:trPr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6D9F1" w:themeFill="text2" w:themeFillTint="33"/>
          </w:tcPr>
          <w:p w:rsidR="00836150" w:rsidRPr="003B6B07" w:rsidRDefault="00836150" w:rsidP="0083615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FBFBF" w:themeFill="background1" w:themeFillShade="BF"/>
          </w:tcPr>
          <w:p w:rsidR="00836150" w:rsidRPr="006C5677" w:rsidRDefault="00836150" w:rsidP="00836150">
            <w:pPr>
              <w:pStyle w:val="ab"/>
              <w:jc w:val="center"/>
              <w:rPr>
                <w:rStyle w:val="textexposedshow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03823">
              <w:rPr>
                <w:rFonts w:asciiTheme="minorHAnsi" w:hAnsiTheme="minorHAnsi" w:cs="Times New Roman"/>
                <w:b/>
                <w:color w:val="E36C0A" w:themeColor="accent6" w:themeShade="BF"/>
                <w:sz w:val="28"/>
                <w:szCs w:val="28"/>
              </w:rPr>
              <w:t>2</w:t>
            </w:r>
            <w:r>
              <w:rPr>
                <w:rFonts w:asciiTheme="minorHAnsi" w:hAnsiTheme="minorHAnsi" w:cs="Times New Roman"/>
                <w:b/>
                <w:color w:val="E36C0A" w:themeColor="accent6" w:themeShade="BF"/>
                <w:sz w:val="28"/>
                <w:szCs w:val="28"/>
              </w:rPr>
              <w:t>5</w:t>
            </w:r>
            <w:r w:rsidRPr="00C03823">
              <w:rPr>
                <w:rFonts w:asciiTheme="minorHAnsi" w:hAnsiTheme="minorHAnsi" w:cs="Times New Roman"/>
                <w:b/>
                <w:color w:val="E36C0A" w:themeColor="accent6" w:themeShade="BF"/>
                <w:sz w:val="28"/>
                <w:szCs w:val="28"/>
              </w:rPr>
              <w:t xml:space="preserve"> марта (</w:t>
            </w:r>
            <w:r>
              <w:rPr>
                <w:rFonts w:asciiTheme="minorHAnsi" w:hAnsiTheme="minorHAnsi" w:cs="Times New Roman"/>
                <w:b/>
                <w:color w:val="E36C0A" w:themeColor="accent6" w:themeShade="BF"/>
                <w:sz w:val="28"/>
                <w:szCs w:val="28"/>
              </w:rPr>
              <w:t>воскресенье</w:t>
            </w:r>
            <w:r w:rsidRPr="00C03823">
              <w:rPr>
                <w:rFonts w:asciiTheme="minorHAnsi" w:hAnsiTheme="minorHAnsi" w:cs="Times New Roman"/>
                <w:b/>
                <w:color w:val="E36C0A" w:themeColor="accent6" w:themeShade="BF"/>
                <w:sz w:val="28"/>
                <w:szCs w:val="28"/>
              </w:rPr>
              <w:t>) 201</w:t>
            </w:r>
            <w:r>
              <w:rPr>
                <w:rFonts w:asciiTheme="minorHAnsi" w:hAnsiTheme="minorHAnsi" w:cs="Times New Roman"/>
                <w:b/>
                <w:color w:val="E36C0A" w:themeColor="accent6" w:themeShade="BF"/>
                <w:sz w:val="28"/>
                <w:szCs w:val="28"/>
              </w:rPr>
              <w:t>8</w:t>
            </w:r>
            <w:r w:rsidRPr="00C03823">
              <w:rPr>
                <w:rFonts w:asciiTheme="minorHAnsi" w:hAnsiTheme="minorHAnsi" w:cs="Times New Roman"/>
                <w:b/>
                <w:color w:val="E36C0A" w:themeColor="accent6" w:themeShade="BF"/>
                <w:sz w:val="28"/>
                <w:szCs w:val="28"/>
              </w:rPr>
              <w:t xml:space="preserve"> года</w:t>
            </w:r>
            <w:r w:rsidRPr="006C56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836150" w:rsidRPr="00D66D1C" w:rsidTr="00AA4AEB">
        <w:trPr>
          <w:trHeight w:val="334"/>
        </w:trPr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6D9F1" w:themeFill="text2" w:themeFillTint="33"/>
          </w:tcPr>
          <w:p w:rsidR="00836150" w:rsidRPr="00270CA8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 w:rsidRPr="00270CA8">
              <w:rPr>
                <w:rFonts w:asciiTheme="minorHAnsi" w:hAnsiTheme="minorHAnsi" w:cs="Times New Roman"/>
                <w:b/>
                <w:sz w:val="24"/>
                <w:szCs w:val="24"/>
              </w:rPr>
              <w:t>10:00-16:00</w:t>
            </w:r>
          </w:p>
        </w:tc>
        <w:tc>
          <w:tcPr>
            <w:tcW w:w="8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836150" w:rsidRPr="00270CA8" w:rsidRDefault="00836150" w:rsidP="00836150">
            <w:pPr>
              <w:widowControl w:val="0"/>
              <w:spacing w:after="0"/>
              <w:jc w:val="both"/>
              <w:rPr>
                <w:rFonts w:asciiTheme="minorHAnsi" w:hAnsiTheme="minorHAnsi" w:cs="Times New Roman"/>
                <w:sz w:val="24"/>
                <w:szCs w:val="24"/>
              </w:rPr>
            </w:pPr>
            <w:r w:rsidRPr="00270CA8">
              <w:rPr>
                <w:rFonts w:asciiTheme="minorHAnsi" w:hAnsiTheme="minorHAnsi" w:cs="Times New Roman"/>
                <w:sz w:val="24"/>
                <w:szCs w:val="24"/>
              </w:rPr>
              <w:t xml:space="preserve">Время работы выставки         </w:t>
            </w:r>
          </w:p>
        </w:tc>
      </w:tr>
      <w:tr w:rsidR="00836150" w:rsidRPr="00D66D1C" w:rsidTr="0069401F">
        <w:trPr>
          <w:trHeight w:val="1177"/>
        </w:trPr>
        <w:tc>
          <w:tcPr>
            <w:tcW w:w="21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6D9F1" w:themeFill="text2" w:themeFillTint="33"/>
          </w:tcPr>
          <w:p w:rsidR="00836150" w:rsidRPr="00270CA8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 w:rsidRPr="00270CA8">
              <w:rPr>
                <w:rFonts w:asciiTheme="minorHAnsi" w:hAnsiTheme="minorHAnsi" w:cs="Times New Roman"/>
                <w:b/>
                <w:sz w:val="24"/>
                <w:szCs w:val="24"/>
              </w:rPr>
              <w:t>12:00-13:00</w:t>
            </w:r>
          </w:p>
          <w:p w:rsidR="00836150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 w:rsidRPr="00270CA8">
              <w:rPr>
                <w:rFonts w:asciiTheme="minorHAnsi" w:hAnsiTheme="minorHAnsi" w:cs="Times New Roman"/>
                <w:b/>
                <w:sz w:val="24"/>
                <w:szCs w:val="24"/>
              </w:rPr>
              <w:t>Зал «Хрустальный»</w:t>
            </w:r>
          </w:p>
          <w:p w:rsidR="00836150" w:rsidRPr="00270CA8" w:rsidRDefault="00836150" w:rsidP="00836150">
            <w:pPr>
              <w:widowControl w:val="0"/>
              <w:spacing w:after="0"/>
              <w:jc w:val="center"/>
              <w:rPr>
                <w:rFonts w:asciiTheme="minorHAnsi" w:hAnsiTheme="minorHAnsi" w:cs="Times New Roman"/>
                <w:b/>
                <w:sz w:val="24"/>
                <w:szCs w:val="24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24"/>
              </w:rPr>
              <w:t>Главная сцена</w:t>
            </w:r>
          </w:p>
        </w:tc>
        <w:tc>
          <w:tcPr>
            <w:tcW w:w="8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836150" w:rsidRPr="00270CA8" w:rsidRDefault="00836150" w:rsidP="00836150">
            <w:pPr>
              <w:widowControl w:val="0"/>
              <w:spacing w:after="0"/>
              <w:jc w:val="both"/>
              <w:rPr>
                <w:rFonts w:asciiTheme="minorHAnsi" w:hAnsiTheme="minorHAnsi" w:cs="Times New Roman"/>
                <w:sz w:val="24"/>
                <w:szCs w:val="24"/>
              </w:rPr>
            </w:pPr>
            <w:r w:rsidRPr="00270CA8">
              <w:rPr>
                <w:rFonts w:asciiTheme="minorHAnsi" w:hAnsiTheme="minorHAnsi"/>
                <w:sz w:val="24"/>
                <w:szCs w:val="24"/>
              </w:rPr>
              <w:t>Церемония официального награждения участников и партнеров выставки.</w:t>
            </w:r>
            <w:r w:rsidRPr="00270CA8">
              <w:rPr>
                <w:rFonts w:asciiTheme="minorHAnsi" w:hAnsiTheme="minorHAnsi" w:cs="Times New Roman"/>
                <w:sz w:val="24"/>
                <w:szCs w:val="24"/>
              </w:rPr>
              <w:t xml:space="preserve"> </w:t>
            </w:r>
          </w:p>
        </w:tc>
      </w:tr>
    </w:tbl>
    <w:p w:rsidR="00DE63CB" w:rsidRPr="00A151D0" w:rsidRDefault="00DE63CB" w:rsidP="00DE63CB">
      <w:pPr>
        <w:widowControl w:val="0"/>
        <w:spacing w:after="200" w:line="276" w:lineRule="auto"/>
        <w:ind w:right="191"/>
        <w:jc w:val="center"/>
        <w:rPr>
          <w:rFonts w:asciiTheme="minorHAnsi" w:hAnsiTheme="minorHAnsi" w:cs="Times New Roman"/>
          <w:b/>
          <w:color w:val="FF0000"/>
          <w:kern w:val="2"/>
        </w:rPr>
      </w:pPr>
      <w:r w:rsidRPr="00A151D0">
        <w:rPr>
          <w:rFonts w:asciiTheme="minorHAnsi" w:hAnsiTheme="minorHAnsi" w:cs="Times New Roman"/>
          <w:b/>
          <w:color w:val="FF0000"/>
        </w:rPr>
        <w:t>Деловая программа находится в стадии формирования, возможны изменения и дополнения</w:t>
      </w:r>
    </w:p>
    <w:p w:rsidR="00DE63CB" w:rsidRDefault="003C77EF" w:rsidP="00DE63CB">
      <w:pPr>
        <w:widowControl w:val="0"/>
        <w:spacing w:after="200" w:line="276" w:lineRule="auto"/>
        <w:ind w:right="191"/>
        <w:rPr>
          <w:rFonts w:asciiTheme="minorHAnsi" w:hAnsiTheme="minorHAnsi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137160</wp:posOffset>
                </wp:positionV>
                <wp:extent cx="6667500" cy="19050"/>
                <wp:effectExtent l="19050" t="12700" r="19050" b="15875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0" cy="1905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A139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7.8pt;margin-top:10.8pt;width:525pt;height: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" strokecolor="red" strokeweight="1.75pt"/>
            </w:pict>
          </mc:Fallback>
        </mc:AlternateContent>
      </w:r>
    </w:p>
    <w:p w:rsidR="00A151D0" w:rsidRDefault="00DE63CB" w:rsidP="00DE63CB">
      <w:pPr>
        <w:pStyle w:val="ab"/>
        <w:jc w:val="right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</w:rPr>
        <w:t>Координаторы деловой программы мероприятия «РестоОтельМаркет»</w:t>
      </w:r>
      <w:r w:rsidRPr="00F6766A">
        <w:rPr>
          <w:rFonts w:asciiTheme="minorHAnsi" w:hAnsiTheme="minorHAnsi"/>
          <w:sz w:val="20"/>
          <w:szCs w:val="20"/>
        </w:rPr>
        <w:t xml:space="preserve"> </w:t>
      </w:r>
    </w:p>
    <w:p w:rsidR="00DE63CB" w:rsidRDefault="00DE63CB" w:rsidP="00DE63CB">
      <w:pPr>
        <w:pStyle w:val="ab"/>
        <w:jc w:val="right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Качуровская Анастасия, тел.: +7 978-014-92-05</w:t>
      </w:r>
    </w:p>
    <w:p w:rsidR="00611316" w:rsidRPr="00080BF0" w:rsidRDefault="00DE63CB" w:rsidP="00DE63CB">
      <w:pPr>
        <w:pStyle w:val="ab"/>
        <w:jc w:val="right"/>
        <w:rPr>
          <w:rFonts w:cstheme="minorBidi"/>
        </w:rPr>
      </w:pPr>
      <w:r>
        <w:rPr>
          <w:rFonts w:asciiTheme="minorHAnsi" w:hAnsiTheme="minorHAnsi"/>
          <w:sz w:val="20"/>
          <w:szCs w:val="20"/>
        </w:rPr>
        <w:t>Варюха Марина, тел.: +7 978-215-88-63</w:t>
      </w:r>
    </w:p>
    <w:sectPr w:rsidR="00611316" w:rsidRPr="00080BF0" w:rsidSect="004C6BA9">
      <w:type w:val="continuous"/>
      <w:pgSz w:w="12240" w:h="15840"/>
      <w:pgMar w:top="426" w:right="850" w:bottom="1134" w:left="1701" w:header="720" w:footer="720" w:gutter="0"/>
      <w:cols w:space="720"/>
      <w:formProt w:val="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5823" w:rsidRDefault="00EC5823">
      <w:pPr>
        <w:spacing w:after="0" w:line="240" w:lineRule="auto"/>
      </w:pPr>
      <w:r>
        <w:separator/>
      </w:r>
    </w:p>
  </w:endnote>
  <w:endnote w:type="continuationSeparator" w:id="0">
    <w:p w:rsidR="00EC5823" w:rsidRDefault="00EC5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raphik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5823" w:rsidRDefault="00EC5823">
      <w:pPr>
        <w:widowControl w:val="0"/>
        <w:spacing w:after="0" w:line="240" w:lineRule="auto"/>
        <w:rPr>
          <w:rFonts w:ascii="Liberation Serif" w:eastAsiaTheme="minorEastAsia" w:cstheme="minorBidi"/>
          <w:kern w:val="0"/>
          <w:sz w:val="24"/>
          <w:szCs w:val="24"/>
        </w:rPr>
      </w:pPr>
    </w:p>
  </w:footnote>
  <w:footnote w:type="continuationSeparator" w:id="0">
    <w:p w:rsidR="00EC5823" w:rsidRDefault="00EC58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eastAsia="Times New Roman" w:cs="Times New Roman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eastAsia="Times New Roman"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eastAsia="Times New Roman" w:cs="Times New Roman"/>
      </w:rPr>
    </w:lvl>
    <w:lvl w:ilvl="4">
      <w:start w:val="1"/>
      <w:numFmt w:val="lowerLetter"/>
      <w:lvlText w:val="%5."/>
      <w:lvlJc w:val="left"/>
      <w:pPr>
        <w:ind w:left="2160" w:hanging="360"/>
      </w:pPr>
      <w:rPr>
        <w:rFonts w:eastAsia="Times New Roman" w:cs="Times New Roman"/>
      </w:rPr>
    </w:lvl>
    <w:lvl w:ilvl="5">
      <w:start w:val="1"/>
      <w:numFmt w:val="lowerRoman"/>
      <w:lvlText w:val="%6."/>
      <w:lvlJc w:val="right"/>
      <w:pPr>
        <w:ind w:left="2520" w:hanging="36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right"/>
      <w:pPr>
        <w:ind w:left="3600" w:hanging="360"/>
      </w:pPr>
      <w:rPr>
        <w:rFonts w:eastAsia="Times New Roman" w:cs="Times New Roman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"/>
      <w:lvlJc w:val="left"/>
      <w:pPr>
        <w:ind w:left="720" w:hanging="360"/>
      </w:pPr>
      <w:rPr>
        <w:rFonts w:ascii="Liberation Serif" w:hAnsi="Liberation Serif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Liberation Serif" w:hAnsi="Liberation Serif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Liberation Serif" w:hAnsi="Liberation Serif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Liberation Serif" w:hAnsi="Liberation Serif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Liberation Serif" w:hAnsi="Liberation Serif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Liberation Serif" w:hAnsi="Liberation Serif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Liberation Serif" w:hAnsi="Liberation Serif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"/>
      <w:lvlJc w:val="left"/>
      <w:pPr>
        <w:ind w:left="720" w:hanging="360"/>
      </w:pPr>
      <w:rPr>
        <w:rFonts w:ascii="Liberation Serif" w:hAnsi="Liberation Serif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Liberation Serif" w:hAnsi="Liberation Serif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Liberation Serif" w:hAnsi="Liberation Serif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Liberation Serif" w:hAnsi="Liberation Serif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Liberation Serif" w:hAnsi="Liberation Serif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Liberation Serif" w:hAnsi="Liberation Serif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Liberation Serif" w:hAnsi="Liberation Serif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eastAsia="Times New Roman" w:cs="Times New Roman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eastAsia="Times New Roman"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eastAsia="Times New Roman" w:cs="Times New Roman"/>
      </w:rPr>
    </w:lvl>
    <w:lvl w:ilvl="4">
      <w:start w:val="1"/>
      <w:numFmt w:val="lowerLetter"/>
      <w:lvlText w:val="%5."/>
      <w:lvlJc w:val="left"/>
      <w:pPr>
        <w:ind w:left="2160" w:hanging="360"/>
      </w:pPr>
      <w:rPr>
        <w:rFonts w:eastAsia="Times New Roman" w:cs="Times New Roman"/>
      </w:rPr>
    </w:lvl>
    <w:lvl w:ilvl="5">
      <w:start w:val="1"/>
      <w:numFmt w:val="lowerRoman"/>
      <w:lvlText w:val="%6."/>
      <w:lvlJc w:val="right"/>
      <w:pPr>
        <w:ind w:left="2520" w:hanging="36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right"/>
      <w:pPr>
        <w:ind w:left="3600" w:hanging="360"/>
      </w:pPr>
      <w:rPr>
        <w:rFonts w:eastAsia="Times New Roman" w:cs="Times New Roman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none"/>
      <w:suff w:val="nothing"/>
      <w:lvlText w:val=""/>
      <w:lvlJc w:val="left"/>
      <w:pPr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cs="Times New Roman"/>
      </w:rPr>
    </w:lvl>
  </w:abstractNum>
  <w:abstractNum w:abstractNumId="5" w15:restartNumberingAfterBreak="0">
    <w:nsid w:val="0266254E"/>
    <w:multiLevelType w:val="hybridMultilevel"/>
    <w:tmpl w:val="9E58F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8B2E9B"/>
    <w:multiLevelType w:val="hybridMultilevel"/>
    <w:tmpl w:val="5DB439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AB7BEF"/>
    <w:multiLevelType w:val="hybridMultilevel"/>
    <w:tmpl w:val="855CC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E51239"/>
    <w:multiLevelType w:val="hybridMultilevel"/>
    <w:tmpl w:val="A224EBDA"/>
    <w:lvl w:ilvl="0" w:tplc="F074107A">
      <w:start w:val="1"/>
      <w:numFmt w:val="bullet"/>
      <w:lvlText w:val=""/>
      <w:lvlJc w:val="left"/>
      <w:pPr>
        <w:ind w:left="720" w:hanging="360"/>
      </w:pPr>
      <w:rPr>
        <w:rFonts w:asciiTheme="minorHAnsi" w:hAnsiTheme="minorHAnsi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435145"/>
    <w:multiLevelType w:val="hybridMultilevel"/>
    <w:tmpl w:val="F996B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491AB7"/>
    <w:multiLevelType w:val="hybridMultilevel"/>
    <w:tmpl w:val="05200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0A311F"/>
    <w:multiLevelType w:val="hybridMultilevel"/>
    <w:tmpl w:val="57B29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D87AE6"/>
    <w:multiLevelType w:val="hybridMultilevel"/>
    <w:tmpl w:val="49802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C03E42"/>
    <w:multiLevelType w:val="hybridMultilevel"/>
    <w:tmpl w:val="FCF27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061BB1"/>
    <w:multiLevelType w:val="hybridMultilevel"/>
    <w:tmpl w:val="23EA2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1B177C"/>
    <w:multiLevelType w:val="hybridMultilevel"/>
    <w:tmpl w:val="27E60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785FC6"/>
    <w:multiLevelType w:val="hybridMultilevel"/>
    <w:tmpl w:val="FC7A6E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9E6871"/>
    <w:multiLevelType w:val="hybridMultilevel"/>
    <w:tmpl w:val="0E6A5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B26DA5"/>
    <w:multiLevelType w:val="hybridMultilevel"/>
    <w:tmpl w:val="29305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EA1B5D"/>
    <w:multiLevelType w:val="hybridMultilevel"/>
    <w:tmpl w:val="E11EC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8261B30"/>
    <w:multiLevelType w:val="hybridMultilevel"/>
    <w:tmpl w:val="B198C86C"/>
    <w:lvl w:ilvl="0" w:tplc="6CEADD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896D1D"/>
    <w:multiLevelType w:val="hybridMultilevel"/>
    <w:tmpl w:val="91084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626CD4"/>
    <w:multiLevelType w:val="hybridMultilevel"/>
    <w:tmpl w:val="8452B4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633F13"/>
    <w:multiLevelType w:val="hybridMultilevel"/>
    <w:tmpl w:val="F1EED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86F5D08"/>
    <w:multiLevelType w:val="hybridMultilevel"/>
    <w:tmpl w:val="775A287C"/>
    <w:lvl w:ilvl="0" w:tplc="F074107A">
      <w:start w:val="1"/>
      <w:numFmt w:val="bullet"/>
      <w:lvlText w:val=""/>
      <w:lvlJc w:val="left"/>
      <w:pPr>
        <w:ind w:left="720" w:hanging="360"/>
      </w:pPr>
      <w:rPr>
        <w:rFonts w:asciiTheme="minorHAnsi" w:hAnsiTheme="minorHAnsi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DE79A7"/>
    <w:multiLevelType w:val="hybridMultilevel"/>
    <w:tmpl w:val="EE0E5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0364666"/>
    <w:multiLevelType w:val="hybridMultilevel"/>
    <w:tmpl w:val="18DAE10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0BE2145"/>
    <w:multiLevelType w:val="multilevel"/>
    <w:tmpl w:val="1C6241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Liberation Serif" w:hAnsi="Liberation Serif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Liberation Serif" w:hAnsi="Liberation Serif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Liberation Serif" w:hAnsi="Liberation Serif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Liberation Serif" w:hAnsi="Liberation Serif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Liberation Serif" w:hAnsi="Liberation Serif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Liberation Serif" w:hAnsi="Liberation Serif"/>
      </w:rPr>
    </w:lvl>
  </w:abstractNum>
  <w:abstractNum w:abstractNumId="28" w15:restartNumberingAfterBreak="0">
    <w:nsid w:val="360D58CD"/>
    <w:multiLevelType w:val="hybridMultilevel"/>
    <w:tmpl w:val="CCB850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8722DCA"/>
    <w:multiLevelType w:val="hybridMultilevel"/>
    <w:tmpl w:val="CDA277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9327FC3"/>
    <w:multiLevelType w:val="hybridMultilevel"/>
    <w:tmpl w:val="720A8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4F5BCD"/>
    <w:multiLevelType w:val="hybridMultilevel"/>
    <w:tmpl w:val="18328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1627D4"/>
    <w:multiLevelType w:val="hybridMultilevel"/>
    <w:tmpl w:val="77EE55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7413A36"/>
    <w:multiLevelType w:val="hybridMultilevel"/>
    <w:tmpl w:val="F6DCE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9E9263D"/>
    <w:multiLevelType w:val="hybridMultilevel"/>
    <w:tmpl w:val="65807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D50306C"/>
    <w:multiLevelType w:val="hybridMultilevel"/>
    <w:tmpl w:val="994C9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FF5330A"/>
    <w:multiLevelType w:val="hybridMultilevel"/>
    <w:tmpl w:val="94F86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6CAF94">
      <w:numFmt w:val="bullet"/>
      <w:lvlText w:val="•"/>
      <w:lvlJc w:val="left"/>
      <w:pPr>
        <w:ind w:left="1440" w:hanging="360"/>
      </w:pPr>
      <w:rPr>
        <w:rFonts w:ascii="Calibri" w:eastAsia="Times New Roman" w:hAnsi="Calibri" w:cs="Times New Roman" w:hint="default"/>
        <w:b w:val="0"/>
        <w:color w:val="000000"/>
        <w:sz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4C84253"/>
    <w:multiLevelType w:val="hybridMultilevel"/>
    <w:tmpl w:val="61266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D22A35"/>
    <w:multiLevelType w:val="hybridMultilevel"/>
    <w:tmpl w:val="F5322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F26B77"/>
    <w:multiLevelType w:val="hybridMultilevel"/>
    <w:tmpl w:val="79147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5A346F"/>
    <w:multiLevelType w:val="hybridMultilevel"/>
    <w:tmpl w:val="7E46D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1E7859"/>
    <w:multiLevelType w:val="hybridMultilevel"/>
    <w:tmpl w:val="5C94F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684F41"/>
    <w:multiLevelType w:val="hybridMultilevel"/>
    <w:tmpl w:val="85021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836696"/>
    <w:multiLevelType w:val="hybridMultilevel"/>
    <w:tmpl w:val="D09A4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0F66C9"/>
    <w:multiLevelType w:val="hybridMultilevel"/>
    <w:tmpl w:val="FF74C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27"/>
  </w:num>
  <w:num w:numId="8">
    <w:abstractNumId w:val="37"/>
  </w:num>
  <w:num w:numId="9">
    <w:abstractNumId w:val="23"/>
  </w:num>
  <w:num w:numId="10">
    <w:abstractNumId w:val="38"/>
  </w:num>
  <w:num w:numId="11">
    <w:abstractNumId w:val="44"/>
  </w:num>
  <w:num w:numId="12">
    <w:abstractNumId w:val="33"/>
  </w:num>
  <w:num w:numId="13">
    <w:abstractNumId w:val="5"/>
  </w:num>
  <w:num w:numId="14">
    <w:abstractNumId w:val="16"/>
  </w:num>
  <w:num w:numId="15">
    <w:abstractNumId w:val="42"/>
  </w:num>
  <w:num w:numId="16">
    <w:abstractNumId w:val="14"/>
  </w:num>
  <w:num w:numId="17">
    <w:abstractNumId w:val="41"/>
  </w:num>
  <w:num w:numId="18">
    <w:abstractNumId w:val="32"/>
  </w:num>
  <w:num w:numId="19">
    <w:abstractNumId w:val="22"/>
  </w:num>
  <w:num w:numId="20">
    <w:abstractNumId w:val="36"/>
  </w:num>
  <w:num w:numId="21">
    <w:abstractNumId w:val="40"/>
  </w:num>
  <w:num w:numId="22">
    <w:abstractNumId w:val="24"/>
  </w:num>
  <w:num w:numId="23">
    <w:abstractNumId w:val="8"/>
  </w:num>
  <w:num w:numId="24">
    <w:abstractNumId w:val="7"/>
  </w:num>
  <w:num w:numId="25">
    <w:abstractNumId w:val="15"/>
  </w:num>
  <w:num w:numId="26">
    <w:abstractNumId w:val="13"/>
  </w:num>
  <w:num w:numId="27">
    <w:abstractNumId w:val="25"/>
  </w:num>
  <w:num w:numId="28">
    <w:abstractNumId w:val="43"/>
  </w:num>
  <w:num w:numId="29">
    <w:abstractNumId w:val="26"/>
  </w:num>
  <w:num w:numId="30">
    <w:abstractNumId w:val="29"/>
  </w:num>
  <w:num w:numId="31">
    <w:abstractNumId w:val="18"/>
  </w:num>
  <w:num w:numId="32">
    <w:abstractNumId w:val="35"/>
  </w:num>
  <w:num w:numId="33">
    <w:abstractNumId w:val="30"/>
  </w:num>
  <w:num w:numId="34">
    <w:abstractNumId w:val="39"/>
  </w:num>
  <w:num w:numId="35">
    <w:abstractNumId w:val="9"/>
  </w:num>
  <w:num w:numId="36">
    <w:abstractNumId w:val="17"/>
  </w:num>
  <w:num w:numId="37">
    <w:abstractNumId w:val="11"/>
  </w:num>
  <w:num w:numId="38">
    <w:abstractNumId w:val="31"/>
  </w:num>
  <w:num w:numId="39">
    <w:abstractNumId w:val="34"/>
  </w:num>
  <w:num w:numId="40">
    <w:abstractNumId w:val="19"/>
  </w:num>
  <w:num w:numId="41">
    <w:abstractNumId w:val="10"/>
  </w:num>
  <w:num w:numId="42">
    <w:abstractNumId w:val="12"/>
  </w:num>
  <w:num w:numId="43">
    <w:abstractNumId w:val="21"/>
  </w:num>
  <w:num w:numId="44">
    <w:abstractNumId w:val="20"/>
  </w:num>
  <w:num w:numId="4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ctiveWritingStyle w:appName="MSWord" w:lang="ru-RU" w:vendorID="1" w:dllVersion="512" w:checkStyle="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9E2"/>
    <w:rsid w:val="00000A15"/>
    <w:rsid w:val="0000441A"/>
    <w:rsid w:val="00005A75"/>
    <w:rsid w:val="000078E5"/>
    <w:rsid w:val="00010407"/>
    <w:rsid w:val="000120AB"/>
    <w:rsid w:val="00015955"/>
    <w:rsid w:val="00020D7D"/>
    <w:rsid w:val="00022FDC"/>
    <w:rsid w:val="000343B2"/>
    <w:rsid w:val="00036B10"/>
    <w:rsid w:val="00036E9A"/>
    <w:rsid w:val="00043952"/>
    <w:rsid w:val="000525AF"/>
    <w:rsid w:val="000527C5"/>
    <w:rsid w:val="00053162"/>
    <w:rsid w:val="00056E48"/>
    <w:rsid w:val="00064BE8"/>
    <w:rsid w:val="00070966"/>
    <w:rsid w:val="00071858"/>
    <w:rsid w:val="00076E1E"/>
    <w:rsid w:val="00080BF0"/>
    <w:rsid w:val="00080D79"/>
    <w:rsid w:val="000811BB"/>
    <w:rsid w:val="0008204E"/>
    <w:rsid w:val="000844B5"/>
    <w:rsid w:val="00090F5B"/>
    <w:rsid w:val="00093309"/>
    <w:rsid w:val="00095416"/>
    <w:rsid w:val="00096D68"/>
    <w:rsid w:val="00096FDB"/>
    <w:rsid w:val="000A3CFD"/>
    <w:rsid w:val="000A6B8C"/>
    <w:rsid w:val="000C046D"/>
    <w:rsid w:val="000C0748"/>
    <w:rsid w:val="000C154B"/>
    <w:rsid w:val="000C5C83"/>
    <w:rsid w:val="000D2594"/>
    <w:rsid w:val="000D3537"/>
    <w:rsid w:val="000D5B98"/>
    <w:rsid w:val="000D759D"/>
    <w:rsid w:val="000E00A0"/>
    <w:rsid w:val="000E03A2"/>
    <w:rsid w:val="000E2BD4"/>
    <w:rsid w:val="000E316B"/>
    <w:rsid w:val="000E3330"/>
    <w:rsid w:val="000F0AF9"/>
    <w:rsid w:val="000F295A"/>
    <w:rsid w:val="000F37E1"/>
    <w:rsid w:val="001011D5"/>
    <w:rsid w:val="001023E1"/>
    <w:rsid w:val="001045EC"/>
    <w:rsid w:val="00105F47"/>
    <w:rsid w:val="00105FF3"/>
    <w:rsid w:val="00122B34"/>
    <w:rsid w:val="001268B0"/>
    <w:rsid w:val="0012797E"/>
    <w:rsid w:val="00127DEE"/>
    <w:rsid w:val="00132DA0"/>
    <w:rsid w:val="00137A83"/>
    <w:rsid w:val="0014465B"/>
    <w:rsid w:val="001545C8"/>
    <w:rsid w:val="00161965"/>
    <w:rsid w:val="001647BF"/>
    <w:rsid w:val="00165391"/>
    <w:rsid w:val="00170864"/>
    <w:rsid w:val="00177055"/>
    <w:rsid w:val="00180202"/>
    <w:rsid w:val="001825C6"/>
    <w:rsid w:val="001907BB"/>
    <w:rsid w:val="00195471"/>
    <w:rsid w:val="00195788"/>
    <w:rsid w:val="00195C3C"/>
    <w:rsid w:val="001B6CD0"/>
    <w:rsid w:val="001C11F5"/>
    <w:rsid w:val="001C37C9"/>
    <w:rsid w:val="001D0C3F"/>
    <w:rsid w:val="001D1BF0"/>
    <w:rsid w:val="001D6506"/>
    <w:rsid w:val="001D7B24"/>
    <w:rsid w:val="001E0D96"/>
    <w:rsid w:val="001E78F2"/>
    <w:rsid w:val="001F27CB"/>
    <w:rsid w:val="001F303F"/>
    <w:rsid w:val="001F55B2"/>
    <w:rsid w:val="001F60CA"/>
    <w:rsid w:val="001F7799"/>
    <w:rsid w:val="00212A73"/>
    <w:rsid w:val="00215ADE"/>
    <w:rsid w:val="00216543"/>
    <w:rsid w:val="0022139E"/>
    <w:rsid w:val="00221C5C"/>
    <w:rsid w:val="0023350E"/>
    <w:rsid w:val="00242BD2"/>
    <w:rsid w:val="00244EAF"/>
    <w:rsid w:val="00247392"/>
    <w:rsid w:val="00250856"/>
    <w:rsid w:val="00251B2B"/>
    <w:rsid w:val="002527DF"/>
    <w:rsid w:val="002601B4"/>
    <w:rsid w:val="00270CA8"/>
    <w:rsid w:val="00275885"/>
    <w:rsid w:val="00280B97"/>
    <w:rsid w:val="0028179B"/>
    <w:rsid w:val="0028453C"/>
    <w:rsid w:val="002873E2"/>
    <w:rsid w:val="00292750"/>
    <w:rsid w:val="00292FAD"/>
    <w:rsid w:val="002942DC"/>
    <w:rsid w:val="00295DEE"/>
    <w:rsid w:val="00297503"/>
    <w:rsid w:val="002A3ED8"/>
    <w:rsid w:val="002B0F4D"/>
    <w:rsid w:val="002B4077"/>
    <w:rsid w:val="002B650F"/>
    <w:rsid w:val="002C207D"/>
    <w:rsid w:val="002C4C1D"/>
    <w:rsid w:val="002D0B8A"/>
    <w:rsid w:val="002D3B0F"/>
    <w:rsid w:val="002E469B"/>
    <w:rsid w:val="002E65DA"/>
    <w:rsid w:val="002E76FE"/>
    <w:rsid w:val="002F07B5"/>
    <w:rsid w:val="002F2D37"/>
    <w:rsid w:val="002F362B"/>
    <w:rsid w:val="002F3B3D"/>
    <w:rsid w:val="002F3E25"/>
    <w:rsid w:val="002F6806"/>
    <w:rsid w:val="0030216F"/>
    <w:rsid w:val="00302EA7"/>
    <w:rsid w:val="0030449E"/>
    <w:rsid w:val="00314537"/>
    <w:rsid w:val="0032143A"/>
    <w:rsid w:val="0032302E"/>
    <w:rsid w:val="00326C8D"/>
    <w:rsid w:val="003271F5"/>
    <w:rsid w:val="003316A6"/>
    <w:rsid w:val="00334D8F"/>
    <w:rsid w:val="003351BA"/>
    <w:rsid w:val="00341329"/>
    <w:rsid w:val="00344A34"/>
    <w:rsid w:val="00353D3D"/>
    <w:rsid w:val="00354F46"/>
    <w:rsid w:val="00355702"/>
    <w:rsid w:val="0036113C"/>
    <w:rsid w:val="0036443A"/>
    <w:rsid w:val="0036505C"/>
    <w:rsid w:val="00366953"/>
    <w:rsid w:val="00366A7D"/>
    <w:rsid w:val="003755E0"/>
    <w:rsid w:val="003875EF"/>
    <w:rsid w:val="00387C50"/>
    <w:rsid w:val="00393752"/>
    <w:rsid w:val="00394924"/>
    <w:rsid w:val="00395BF1"/>
    <w:rsid w:val="003A7AEE"/>
    <w:rsid w:val="003B2BA9"/>
    <w:rsid w:val="003B36D5"/>
    <w:rsid w:val="003B53E8"/>
    <w:rsid w:val="003B6B07"/>
    <w:rsid w:val="003B6BAA"/>
    <w:rsid w:val="003C0FB8"/>
    <w:rsid w:val="003C1419"/>
    <w:rsid w:val="003C361C"/>
    <w:rsid w:val="003C3988"/>
    <w:rsid w:val="003C58CA"/>
    <w:rsid w:val="003C683E"/>
    <w:rsid w:val="003C77EF"/>
    <w:rsid w:val="003D2258"/>
    <w:rsid w:val="003D26F9"/>
    <w:rsid w:val="003D39B6"/>
    <w:rsid w:val="003D4B14"/>
    <w:rsid w:val="003D516B"/>
    <w:rsid w:val="003D5CA4"/>
    <w:rsid w:val="003D6F08"/>
    <w:rsid w:val="003E300F"/>
    <w:rsid w:val="003E456F"/>
    <w:rsid w:val="003E67B6"/>
    <w:rsid w:val="003E76EA"/>
    <w:rsid w:val="003F1285"/>
    <w:rsid w:val="003F27E6"/>
    <w:rsid w:val="003F550B"/>
    <w:rsid w:val="0040290F"/>
    <w:rsid w:val="004037D8"/>
    <w:rsid w:val="004056EB"/>
    <w:rsid w:val="0041020F"/>
    <w:rsid w:val="00413853"/>
    <w:rsid w:val="004146AA"/>
    <w:rsid w:val="00414FE3"/>
    <w:rsid w:val="00416B85"/>
    <w:rsid w:val="00416F27"/>
    <w:rsid w:val="00423227"/>
    <w:rsid w:val="00425DF9"/>
    <w:rsid w:val="0042655C"/>
    <w:rsid w:val="00427B9A"/>
    <w:rsid w:val="00435803"/>
    <w:rsid w:val="004362D0"/>
    <w:rsid w:val="00440E15"/>
    <w:rsid w:val="00441657"/>
    <w:rsid w:val="00443DA8"/>
    <w:rsid w:val="0045629C"/>
    <w:rsid w:val="00456CFD"/>
    <w:rsid w:val="00460329"/>
    <w:rsid w:val="00460CC7"/>
    <w:rsid w:val="00460F6E"/>
    <w:rsid w:val="00463D15"/>
    <w:rsid w:val="0046476A"/>
    <w:rsid w:val="00465152"/>
    <w:rsid w:val="00465371"/>
    <w:rsid w:val="00465745"/>
    <w:rsid w:val="00467264"/>
    <w:rsid w:val="00472DB7"/>
    <w:rsid w:val="00473A3C"/>
    <w:rsid w:val="00474557"/>
    <w:rsid w:val="0047461A"/>
    <w:rsid w:val="0047731D"/>
    <w:rsid w:val="00481BE7"/>
    <w:rsid w:val="00482B1D"/>
    <w:rsid w:val="00483A5F"/>
    <w:rsid w:val="00485354"/>
    <w:rsid w:val="00486036"/>
    <w:rsid w:val="004863DC"/>
    <w:rsid w:val="00496BAC"/>
    <w:rsid w:val="004A4E0F"/>
    <w:rsid w:val="004A7B13"/>
    <w:rsid w:val="004B1657"/>
    <w:rsid w:val="004B1D5D"/>
    <w:rsid w:val="004B3959"/>
    <w:rsid w:val="004B7160"/>
    <w:rsid w:val="004C0B8F"/>
    <w:rsid w:val="004C5709"/>
    <w:rsid w:val="004C6B9D"/>
    <w:rsid w:val="004C6BA9"/>
    <w:rsid w:val="004D0D26"/>
    <w:rsid w:val="004E2D5A"/>
    <w:rsid w:val="004E6A29"/>
    <w:rsid w:val="004E79FA"/>
    <w:rsid w:val="004F6491"/>
    <w:rsid w:val="004F7EF5"/>
    <w:rsid w:val="00500231"/>
    <w:rsid w:val="00503D16"/>
    <w:rsid w:val="00516CAA"/>
    <w:rsid w:val="005171DF"/>
    <w:rsid w:val="00522C59"/>
    <w:rsid w:val="00523B04"/>
    <w:rsid w:val="00525127"/>
    <w:rsid w:val="0052707A"/>
    <w:rsid w:val="00527A0C"/>
    <w:rsid w:val="00530013"/>
    <w:rsid w:val="00532411"/>
    <w:rsid w:val="0053303D"/>
    <w:rsid w:val="00533729"/>
    <w:rsid w:val="00535054"/>
    <w:rsid w:val="005357F9"/>
    <w:rsid w:val="0053601E"/>
    <w:rsid w:val="005376AE"/>
    <w:rsid w:val="00537FB1"/>
    <w:rsid w:val="00547BBE"/>
    <w:rsid w:val="00556EB0"/>
    <w:rsid w:val="00557685"/>
    <w:rsid w:val="00560B49"/>
    <w:rsid w:val="005630FC"/>
    <w:rsid w:val="0056352E"/>
    <w:rsid w:val="005636CC"/>
    <w:rsid w:val="00565235"/>
    <w:rsid w:val="0057117B"/>
    <w:rsid w:val="00577F53"/>
    <w:rsid w:val="00585134"/>
    <w:rsid w:val="00585444"/>
    <w:rsid w:val="00587D02"/>
    <w:rsid w:val="00590475"/>
    <w:rsid w:val="00590D6A"/>
    <w:rsid w:val="005A36EA"/>
    <w:rsid w:val="005A4731"/>
    <w:rsid w:val="005B0D75"/>
    <w:rsid w:val="005B192D"/>
    <w:rsid w:val="005B19AB"/>
    <w:rsid w:val="005B268A"/>
    <w:rsid w:val="005B3350"/>
    <w:rsid w:val="005B487B"/>
    <w:rsid w:val="005D000F"/>
    <w:rsid w:val="005D1FC5"/>
    <w:rsid w:val="005D2AC8"/>
    <w:rsid w:val="005D50FA"/>
    <w:rsid w:val="005E25D3"/>
    <w:rsid w:val="005F3B18"/>
    <w:rsid w:val="005F5AB3"/>
    <w:rsid w:val="005F5BBD"/>
    <w:rsid w:val="005F7F92"/>
    <w:rsid w:val="00605503"/>
    <w:rsid w:val="00611316"/>
    <w:rsid w:val="00614D31"/>
    <w:rsid w:val="00621D99"/>
    <w:rsid w:val="00622316"/>
    <w:rsid w:val="006264D6"/>
    <w:rsid w:val="0063475F"/>
    <w:rsid w:val="00640D25"/>
    <w:rsid w:val="00640F8D"/>
    <w:rsid w:val="00647B2A"/>
    <w:rsid w:val="006534D8"/>
    <w:rsid w:val="00654D44"/>
    <w:rsid w:val="00655D8A"/>
    <w:rsid w:val="00656FFB"/>
    <w:rsid w:val="00657147"/>
    <w:rsid w:val="006608B4"/>
    <w:rsid w:val="0066099B"/>
    <w:rsid w:val="006630E3"/>
    <w:rsid w:val="00664FA0"/>
    <w:rsid w:val="00665DFE"/>
    <w:rsid w:val="006671FF"/>
    <w:rsid w:val="00671560"/>
    <w:rsid w:val="0067446D"/>
    <w:rsid w:val="006765A6"/>
    <w:rsid w:val="0067732E"/>
    <w:rsid w:val="006825CF"/>
    <w:rsid w:val="00685FCA"/>
    <w:rsid w:val="00686AA3"/>
    <w:rsid w:val="00693161"/>
    <w:rsid w:val="0069401F"/>
    <w:rsid w:val="00694A15"/>
    <w:rsid w:val="00695346"/>
    <w:rsid w:val="00695458"/>
    <w:rsid w:val="00695C22"/>
    <w:rsid w:val="00695E69"/>
    <w:rsid w:val="006A4405"/>
    <w:rsid w:val="006B05A8"/>
    <w:rsid w:val="006B3423"/>
    <w:rsid w:val="006B64F3"/>
    <w:rsid w:val="006C1D55"/>
    <w:rsid w:val="006C5677"/>
    <w:rsid w:val="006C78F1"/>
    <w:rsid w:val="006D4344"/>
    <w:rsid w:val="006D5292"/>
    <w:rsid w:val="006D7B51"/>
    <w:rsid w:val="006E067A"/>
    <w:rsid w:val="006E20D8"/>
    <w:rsid w:val="006E410F"/>
    <w:rsid w:val="006E5650"/>
    <w:rsid w:val="006E60A2"/>
    <w:rsid w:val="006E7036"/>
    <w:rsid w:val="00707D48"/>
    <w:rsid w:val="00707E04"/>
    <w:rsid w:val="00711E2E"/>
    <w:rsid w:val="0071415E"/>
    <w:rsid w:val="00716DE2"/>
    <w:rsid w:val="007208BF"/>
    <w:rsid w:val="0072283D"/>
    <w:rsid w:val="00723847"/>
    <w:rsid w:val="007238DC"/>
    <w:rsid w:val="007254FC"/>
    <w:rsid w:val="00730BED"/>
    <w:rsid w:val="0073646A"/>
    <w:rsid w:val="00737425"/>
    <w:rsid w:val="007506E7"/>
    <w:rsid w:val="007557EA"/>
    <w:rsid w:val="0075689C"/>
    <w:rsid w:val="00764668"/>
    <w:rsid w:val="007676D1"/>
    <w:rsid w:val="00776685"/>
    <w:rsid w:val="00782BA7"/>
    <w:rsid w:val="007856EA"/>
    <w:rsid w:val="007901CB"/>
    <w:rsid w:val="00791631"/>
    <w:rsid w:val="007A4946"/>
    <w:rsid w:val="007A73D1"/>
    <w:rsid w:val="007B321C"/>
    <w:rsid w:val="007B6532"/>
    <w:rsid w:val="007C52B8"/>
    <w:rsid w:val="007C6061"/>
    <w:rsid w:val="007D0791"/>
    <w:rsid w:val="007D081B"/>
    <w:rsid w:val="007D5893"/>
    <w:rsid w:val="007D774C"/>
    <w:rsid w:val="007E2DCB"/>
    <w:rsid w:val="007E41A5"/>
    <w:rsid w:val="007E6091"/>
    <w:rsid w:val="007F44FA"/>
    <w:rsid w:val="007F7D67"/>
    <w:rsid w:val="0080138F"/>
    <w:rsid w:val="008140AD"/>
    <w:rsid w:val="00814D48"/>
    <w:rsid w:val="00816CED"/>
    <w:rsid w:val="00817093"/>
    <w:rsid w:val="00822EFF"/>
    <w:rsid w:val="00822FEF"/>
    <w:rsid w:val="00833F1A"/>
    <w:rsid w:val="00836150"/>
    <w:rsid w:val="00840972"/>
    <w:rsid w:val="0084106A"/>
    <w:rsid w:val="00841CBC"/>
    <w:rsid w:val="00844275"/>
    <w:rsid w:val="0084564F"/>
    <w:rsid w:val="00846ACB"/>
    <w:rsid w:val="008509E2"/>
    <w:rsid w:val="0085288E"/>
    <w:rsid w:val="00862167"/>
    <w:rsid w:val="00862C7D"/>
    <w:rsid w:val="0087104B"/>
    <w:rsid w:val="008753C9"/>
    <w:rsid w:val="0087541B"/>
    <w:rsid w:val="00877286"/>
    <w:rsid w:val="00877945"/>
    <w:rsid w:val="0088178E"/>
    <w:rsid w:val="00891D0B"/>
    <w:rsid w:val="00895B9B"/>
    <w:rsid w:val="008A02DF"/>
    <w:rsid w:val="008A4A07"/>
    <w:rsid w:val="008A6CB1"/>
    <w:rsid w:val="008B068F"/>
    <w:rsid w:val="008B1081"/>
    <w:rsid w:val="008B4FD7"/>
    <w:rsid w:val="008B6E91"/>
    <w:rsid w:val="008B74B4"/>
    <w:rsid w:val="008B7F3C"/>
    <w:rsid w:val="008C012B"/>
    <w:rsid w:val="008C1713"/>
    <w:rsid w:val="008C1E2D"/>
    <w:rsid w:val="008C3B18"/>
    <w:rsid w:val="008C4BD2"/>
    <w:rsid w:val="008C6394"/>
    <w:rsid w:val="008E3B8B"/>
    <w:rsid w:val="008F0578"/>
    <w:rsid w:val="008F2CF0"/>
    <w:rsid w:val="00905424"/>
    <w:rsid w:val="00906708"/>
    <w:rsid w:val="00912299"/>
    <w:rsid w:val="00915152"/>
    <w:rsid w:val="00917B1A"/>
    <w:rsid w:val="00921240"/>
    <w:rsid w:val="0092231F"/>
    <w:rsid w:val="00925687"/>
    <w:rsid w:val="00926870"/>
    <w:rsid w:val="00927B09"/>
    <w:rsid w:val="00927D22"/>
    <w:rsid w:val="009303F8"/>
    <w:rsid w:val="0093192C"/>
    <w:rsid w:val="00932663"/>
    <w:rsid w:val="0093391B"/>
    <w:rsid w:val="0093789C"/>
    <w:rsid w:val="009403EF"/>
    <w:rsid w:val="00956182"/>
    <w:rsid w:val="009570E2"/>
    <w:rsid w:val="00960ADF"/>
    <w:rsid w:val="00960DE7"/>
    <w:rsid w:val="00961E67"/>
    <w:rsid w:val="00963953"/>
    <w:rsid w:val="009644A8"/>
    <w:rsid w:val="00983399"/>
    <w:rsid w:val="00986ED5"/>
    <w:rsid w:val="00987CAC"/>
    <w:rsid w:val="009A0E85"/>
    <w:rsid w:val="009A1CF6"/>
    <w:rsid w:val="009A2786"/>
    <w:rsid w:val="009A4C63"/>
    <w:rsid w:val="009A5279"/>
    <w:rsid w:val="009B0B73"/>
    <w:rsid w:val="009B35A0"/>
    <w:rsid w:val="009C0764"/>
    <w:rsid w:val="009C29C6"/>
    <w:rsid w:val="009C357A"/>
    <w:rsid w:val="009C3EF4"/>
    <w:rsid w:val="009C47CC"/>
    <w:rsid w:val="009C4BE7"/>
    <w:rsid w:val="009D41F5"/>
    <w:rsid w:val="009D48E0"/>
    <w:rsid w:val="009D4DFC"/>
    <w:rsid w:val="009D58E9"/>
    <w:rsid w:val="009D7A1A"/>
    <w:rsid w:val="009E0252"/>
    <w:rsid w:val="009E5F73"/>
    <w:rsid w:val="009F4D17"/>
    <w:rsid w:val="00A0297E"/>
    <w:rsid w:val="00A14502"/>
    <w:rsid w:val="00A14A54"/>
    <w:rsid w:val="00A151D0"/>
    <w:rsid w:val="00A15DAA"/>
    <w:rsid w:val="00A17654"/>
    <w:rsid w:val="00A21764"/>
    <w:rsid w:val="00A232F7"/>
    <w:rsid w:val="00A24FF6"/>
    <w:rsid w:val="00A250C1"/>
    <w:rsid w:val="00A27246"/>
    <w:rsid w:val="00A2754E"/>
    <w:rsid w:val="00A30766"/>
    <w:rsid w:val="00A31F79"/>
    <w:rsid w:val="00A34B9F"/>
    <w:rsid w:val="00A34BD2"/>
    <w:rsid w:val="00A3703E"/>
    <w:rsid w:val="00A51D39"/>
    <w:rsid w:val="00A52666"/>
    <w:rsid w:val="00A5332A"/>
    <w:rsid w:val="00A600C1"/>
    <w:rsid w:val="00A63D9A"/>
    <w:rsid w:val="00A646D9"/>
    <w:rsid w:val="00A70E59"/>
    <w:rsid w:val="00A712B2"/>
    <w:rsid w:val="00A73604"/>
    <w:rsid w:val="00A73FFB"/>
    <w:rsid w:val="00A75320"/>
    <w:rsid w:val="00A81460"/>
    <w:rsid w:val="00A82DCC"/>
    <w:rsid w:val="00A8682B"/>
    <w:rsid w:val="00A932A2"/>
    <w:rsid w:val="00A96696"/>
    <w:rsid w:val="00AA1D22"/>
    <w:rsid w:val="00AA3562"/>
    <w:rsid w:val="00AA3ACD"/>
    <w:rsid w:val="00AA6605"/>
    <w:rsid w:val="00AA6642"/>
    <w:rsid w:val="00AB2A86"/>
    <w:rsid w:val="00AB4973"/>
    <w:rsid w:val="00AB4AD4"/>
    <w:rsid w:val="00AD2B93"/>
    <w:rsid w:val="00AD353B"/>
    <w:rsid w:val="00AD5CBC"/>
    <w:rsid w:val="00AE0E05"/>
    <w:rsid w:val="00AE47C9"/>
    <w:rsid w:val="00AE5F44"/>
    <w:rsid w:val="00AE71BD"/>
    <w:rsid w:val="00AF00D7"/>
    <w:rsid w:val="00AF5E40"/>
    <w:rsid w:val="00B018B7"/>
    <w:rsid w:val="00B1022D"/>
    <w:rsid w:val="00B12FEB"/>
    <w:rsid w:val="00B13AF5"/>
    <w:rsid w:val="00B1649A"/>
    <w:rsid w:val="00B17A08"/>
    <w:rsid w:val="00B21689"/>
    <w:rsid w:val="00B24187"/>
    <w:rsid w:val="00B2438C"/>
    <w:rsid w:val="00B26E8C"/>
    <w:rsid w:val="00B305EC"/>
    <w:rsid w:val="00B31596"/>
    <w:rsid w:val="00B3199B"/>
    <w:rsid w:val="00B31E38"/>
    <w:rsid w:val="00B33DEF"/>
    <w:rsid w:val="00B4052F"/>
    <w:rsid w:val="00B413FC"/>
    <w:rsid w:val="00B44539"/>
    <w:rsid w:val="00B46511"/>
    <w:rsid w:val="00B47A34"/>
    <w:rsid w:val="00B53D67"/>
    <w:rsid w:val="00B546C7"/>
    <w:rsid w:val="00B56148"/>
    <w:rsid w:val="00B57638"/>
    <w:rsid w:val="00B60E7F"/>
    <w:rsid w:val="00B6211A"/>
    <w:rsid w:val="00B627DF"/>
    <w:rsid w:val="00B65AC2"/>
    <w:rsid w:val="00B673F2"/>
    <w:rsid w:val="00B70F8B"/>
    <w:rsid w:val="00B71246"/>
    <w:rsid w:val="00B727AD"/>
    <w:rsid w:val="00B72F16"/>
    <w:rsid w:val="00B730D9"/>
    <w:rsid w:val="00B7326D"/>
    <w:rsid w:val="00B752F8"/>
    <w:rsid w:val="00B75C3A"/>
    <w:rsid w:val="00B80C76"/>
    <w:rsid w:val="00B81C0F"/>
    <w:rsid w:val="00B839B1"/>
    <w:rsid w:val="00B87901"/>
    <w:rsid w:val="00B87DDE"/>
    <w:rsid w:val="00B90770"/>
    <w:rsid w:val="00B9415C"/>
    <w:rsid w:val="00B948F4"/>
    <w:rsid w:val="00B96F40"/>
    <w:rsid w:val="00B972E7"/>
    <w:rsid w:val="00BA0797"/>
    <w:rsid w:val="00BA4189"/>
    <w:rsid w:val="00BA4F80"/>
    <w:rsid w:val="00BA6EA1"/>
    <w:rsid w:val="00BA7488"/>
    <w:rsid w:val="00BB0009"/>
    <w:rsid w:val="00BB1A70"/>
    <w:rsid w:val="00BB69DA"/>
    <w:rsid w:val="00BB718E"/>
    <w:rsid w:val="00BB7F9A"/>
    <w:rsid w:val="00BC3C6D"/>
    <w:rsid w:val="00BD202F"/>
    <w:rsid w:val="00BD5BA5"/>
    <w:rsid w:val="00BD5E41"/>
    <w:rsid w:val="00BD60DC"/>
    <w:rsid w:val="00BE11C1"/>
    <w:rsid w:val="00BE3DC9"/>
    <w:rsid w:val="00BF1101"/>
    <w:rsid w:val="00BF1577"/>
    <w:rsid w:val="00C01503"/>
    <w:rsid w:val="00C02BD8"/>
    <w:rsid w:val="00C03823"/>
    <w:rsid w:val="00C05ECF"/>
    <w:rsid w:val="00C12917"/>
    <w:rsid w:val="00C12B4F"/>
    <w:rsid w:val="00C13D1A"/>
    <w:rsid w:val="00C14B12"/>
    <w:rsid w:val="00C20E30"/>
    <w:rsid w:val="00C226C8"/>
    <w:rsid w:val="00C26D73"/>
    <w:rsid w:val="00C330A1"/>
    <w:rsid w:val="00C338F9"/>
    <w:rsid w:val="00C3505D"/>
    <w:rsid w:val="00C36B53"/>
    <w:rsid w:val="00C4557A"/>
    <w:rsid w:val="00C5033B"/>
    <w:rsid w:val="00C53579"/>
    <w:rsid w:val="00C569E2"/>
    <w:rsid w:val="00C616F2"/>
    <w:rsid w:val="00C628D2"/>
    <w:rsid w:val="00C70B85"/>
    <w:rsid w:val="00C82FC1"/>
    <w:rsid w:val="00C84ABC"/>
    <w:rsid w:val="00C9256C"/>
    <w:rsid w:val="00CA3A60"/>
    <w:rsid w:val="00CA558F"/>
    <w:rsid w:val="00CA7A75"/>
    <w:rsid w:val="00CB3137"/>
    <w:rsid w:val="00CC038C"/>
    <w:rsid w:val="00CC3A19"/>
    <w:rsid w:val="00CD0142"/>
    <w:rsid w:val="00CD0922"/>
    <w:rsid w:val="00CD1460"/>
    <w:rsid w:val="00CD3021"/>
    <w:rsid w:val="00CE3E6C"/>
    <w:rsid w:val="00CE4542"/>
    <w:rsid w:val="00CF3AC3"/>
    <w:rsid w:val="00D030D1"/>
    <w:rsid w:val="00D06A2D"/>
    <w:rsid w:val="00D06B04"/>
    <w:rsid w:val="00D10DE2"/>
    <w:rsid w:val="00D13736"/>
    <w:rsid w:val="00D13F40"/>
    <w:rsid w:val="00D202C9"/>
    <w:rsid w:val="00D23B70"/>
    <w:rsid w:val="00D2470F"/>
    <w:rsid w:val="00D30964"/>
    <w:rsid w:val="00D350DA"/>
    <w:rsid w:val="00D3531C"/>
    <w:rsid w:val="00D41B55"/>
    <w:rsid w:val="00D45391"/>
    <w:rsid w:val="00D4696F"/>
    <w:rsid w:val="00D62A9E"/>
    <w:rsid w:val="00D62E6E"/>
    <w:rsid w:val="00D667A2"/>
    <w:rsid w:val="00D66D1C"/>
    <w:rsid w:val="00D72717"/>
    <w:rsid w:val="00D73D90"/>
    <w:rsid w:val="00D761D4"/>
    <w:rsid w:val="00D7766A"/>
    <w:rsid w:val="00D778C8"/>
    <w:rsid w:val="00D81C83"/>
    <w:rsid w:val="00D83BFD"/>
    <w:rsid w:val="00D84D2E"/>
    <w:rsid w:val="00D91263"/>
    <w:rsid w:val="00D91A4B"/>
    <w:rsid w:val="00D96FE3"/>
    <w:rsid w:val="00DA455A"/>
    <w:rsid w:val="00DA514A"/>
    <w:rsid w:val="00DA64E1"/>
    <w:rsid w:val="00DA78EE"/>
    <w:rsid w:val="00DB10DE"/>
    <w:rsid w:val="00DB28F4"/>
    <w:rsid w:val="00DB43C1"/>
    <w:rsid w:val="00DB4D6F"/>
    <w:rsid w:val="00DB5564"/>
    <w:rsid w:val="00DB7825"/>
    <w:rsid w:val="00DC3511"/>
    <w:rsid w:val="00DC4D88"/>
    <w:rsid w:val="00DC56B2"/>
    <w:rsid w:val="00DD6B04"/>
    <w:rsid w:val="00DE4163"/>
    <w:rsid w:val="00DE63CB"/>
    <w:rsid w:val="00DE7F0B"/>
    <w:rsid w:val="00DF385F"/>
    <w:rsid w:val="00DF3A89"/>
    <w:rsid w:val="00DF4007"/>
    <w:rsid w:val="00DF6600"/>
    <w:rsid w:val="00DF70B9"/>
    <w:rsid w:val="00DF7EA4"/>
    <w:rsid w:val="00E00812"/>
    <w:rsid w:val="00E04DCC"/>
    <w:rsid w:val="00E06005"/>
    <w:rsid w:val="00E069DE"/>
    <w:rsid w:val="00E114DD"/>
    <w:rsid w:val="00E123A8"/>
    <w:rsid w:val="00E12799"/>
    <w:rsid w:val="00E1306C"/>
    <w:rsid w:val="00E14475"/>
    <w:rsid w:val="00E16395"/>
    <w:rsid w:val="00E24493"/>
    <w:rsid w:val="00E30B16"/>
    <w:rsid w:val="00E42B21"/>
    <w:rsid w:val="00E5071F"/>
    <w:rsid w:val="00E52559"/>
    <w:rsid w:val="00E60835"/>
    <w:rsid w:val="00E65681"/>
    <w:rsid w:val="00E70788"/>
    <w:rsid w:val="00E71D8E"/>
    <w:rsid w:val="00E72AD7"/>
    <w:rsid w:val="00E74BFA"/>
    <w:rsid w:val="00E76BE0"/>
    <w:rsid w:val="00E8065D"/>
    <w:rsid w:val="00E83D40"/>
    <w:rsid w:val="00E9210E"/>
    <w:rsid w:val="00E9704B"/>
    <w:rsid w:val="00E9715D"/>
    <w:rsid w:val="00E979CB"/>
    <w:rsid w:val="00EA1AB4"/>
    <w:rsid w:val="00EA2648"/>
    <w:rsid w:val="00EA393F"/>
    <w:rsid w:val="00EB1DF8"/>
    <w:rsid w:val="00EB6C13"/>
    <w:rsid w:val="00EC5823"/>
    <w:rsid w:val="00ED1D8A"/>
    <w:rsid w:val="00ED4C76"/>
    <w:rsid w:val="00ED4E63"/>
    <w:rsid w:val="00ED7438"/>
    <w:rsid w:val="00EE0CAE"/>
    <w:rsid w:val="00EF1FCA"/>
    <w:rsid w:val="00EF2495"/>
    <w:rsid w:val="00EF5017"/>
    <w:rsid w:val="00EF5EDF"/>
    <w:rsid w:val="00F06EBE"/>
    <w:rsid w:val="00F070EC"/>
    <w:rsid w:val="00F07E39"/>
    <w:rsid w:val="00F11C01"/>
    <w:rsid w:val="00F174D2"/>
    <w:rsid w:val="00F23890"/>
    <w:rsid w:val="00F23CD4"/>
    <w:rsid w:val="00F24815"/>
    <w:rsid w:val="00F26345"/>
    <w:rsid w:val="00F30995"/>
    <w:rsid w:val="00F34159"/>
    <w:rsid w:val="00F35BCA"/>
    <w:rsid w:val="00F370D3"/>
    <w:rsid w:val="00F41CD1"/>
    <w:rsid w:val="00F425A1"/>
    <w:rsid w:val="00F5218B"/>
    <w:rsid w:val="00F53E80"/>
    <w:rsid w:val="00F56901"/>
    <w:rsid w:val="00F57345"/>
    <w:rsid w:val="00F57E88"/>
    <w:rsid w:val="00F70EE2"/>
    <w:rsid w:val="00F71F6C"/>
    <w:rsid w:val="00F74572"/>
    <w:rsid w:val="00F75BC6"/>
    <w:rsid w:val="00F8166F"/>
    <w:rsid w:val="00F81C58"/>
    <w:rsid w:val="00F851BF"/>
    <w:rsid w:val="00F8582A"/>
    <w:rsid w:val="00F91844"/>
    <w:rsid w:val="00F91FD5"/>
    <w:rsid w:val="00F9321D"/>
    <w:rsid w:val="00F93995"/>
    <w:rsid w:val="00F9719F"/>
    <w:rsid w:val="00FA04F5"/>
    <w:rsid w:val="00FA078D"/>
    <w:rsid w:val="00FA5E97"/>
    <w:rsid w:val="00FA5F08"/>
    <w:rsid w:val="00FA7084"/>
    <w:rsid w:val="00FB538E"/>
    <w:rsid w:val="00FC2115"/>
    <w:rsid w:val="00FC3A19"/>
    <w:rsid w:val="00FC4B39"/>
    <w:rsid w:val="00FC4F1F"/>
    <w:rsid w:val="00FC67A9"/>
    <w:rsid w:val="00FC6B4A"/>
    <w:rsid w:val="00FD06E6"/>
    <w:rsid w:val="00FD2318"/>
    <w:rsid w:val="00FD23A1"/>
    <w:rsid w:val="00FE0B6C"/>
    <w:rsid w:val="00FE1ECB"/>
    <w:rsid w:val="00FE2F39"/>
    <w:rsid w:val="00FE314A"/>
    <w:rsid w:val="00FE34C2"/>
    <w:rsid w:val="00FE7FB1"/>
    <w:rsid w:val="00FF1B43"/>
    <w:rsid w:val="00FF1E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3640E81-24AE-406B-A9C1-1214F5FA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3CD4"/>
    <w:pPr>
      <w:autoSpaceDE w:val="0"/>
      <w:autoSpaceDN w:val="0"/>
      <w:adjustRightInd w:val="0"/>
      <w:spacing w:after="160" w:line="256" w:lineRule="auto"/>
    </w:pPr>
    <w:rPr>
      <w:rFonts w:hAnsi="Liberation Serif" w:cs="Calibri"/>
      <w:kern w:val="1"/>
      <w:sz w:val="22"/>
      <w:szCs w:val="22"/>
    </w:rPr>
  </w:style>
  <w:style w:type="paragraph" w:styleId="3">
    <w:name w:val="heading 3"/>
    <w:basedOn w:val="a"/>
    <w:link w:val="30"/>
    <w:uiPriority w:val="9"/>
    <w:qFormat/>
    <w:rsid w:val="00353D3D"/>
    <w:pPr>
      <w:autoSpaceDE/>
      <w:autoSpaceDN/>
      <w:adjustRightInd/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uiPriority w:val="99"/>
    <w:rsid w:val="004C6BA9"/>
    <w:rPr>
      <w:rFonts w:ascii="Times New Roman" w:eastAsia="Times New Roman"/>
      <w:sz w:val="22"/>
    </w:rPr>
  </w:style>
  <w:style w:type="paragraph" w:customStyle="1" w:styleId="c7e0e3eeebeee2eeea">
    <w:name w:val="Зc7аe0гe3оeeлebоeeвe2оeeкea"/>
    <w:basedOn w:val="a"/>
    <w:next w:val="cef1edeee2edeee9f2e5eaf1f2"/>
    <w:uiPriority w:val="99"/>
    <w:rsid w:val="004C6BA9"/>
    <w:pPr>
      <w:keepNext/>
      <w:spacing w:before="240" w:after="120"/>
    </w:pPr>
    <w:rPr>
      <w:rFonts w:ascii="Liberation Sans" w:cs="Liberation Sans"/>
      <w:kern w:val="0"/>
      <w:sz w:val="28"/>
      <w:szCs w:val="28"/>
    </w:rPr>
  </w:style>
  <w:style w:type="paragraph" w:customStyle="1" w:styleId="cef1edeee2edeee9f2e5eaf1f2">
    <w:name w:val="Оceсf1нedоeeвe2нedоeeйe9 тf2еe5кeaсf1тf2"/>
    <w:basedOn w:val="a"/>
    <w:uiPriority w:val="99"/>
    <w:rsid w:val="004C6BA9"/>
    <w:pPr>
      <w:spacing w:after="140" w:line="288" w:lineRule="auto"/>
    </w:pPr>
    <w:rPr>
      <w:kern w:val="0"/>
    </w:rPr>
  </w:style>
  <w:style w:type="paragraph" w:customStyle="1" w:styleId="d1efe8f1eeea">
    <w:name w:val="Сd1пefиe8сf1оeeкea"/>
    <w:basedOn w:val="cef1edeee2edeee9f2e5eaf1f2"/>
    <w:uiPriority w:val="99"/>
    <w:rsid w:val="004C6BA9"/>
  </w:style>
  <w:style w:type="paragraph" w:customStyle="1" w:styleId="cde0e7e2e0ede8e5">
    <w:name w:val="Нcdаe0зe7вe2аe0нedиe8еe5"/>
    <w:basedOn w:val="a"/>
    <w:uiPriority w:val="99"/>
    <w:rsid w:val="004C6BA9"/>
    <w:pPr>
      <w:suppressLineNumbers/>
      <w:spacing w:before="120" w:after="120"/>
    </w:pPr>
    <w:rPr>
      <w:i/>
      <w:iCs/>
      <w:kern w:val="0"/>
      <w:sz w:val="24"/>
      <w:szCs w:val="24"/>
    </w:rPr>
  </w:style>
  <w:style w:type="paragraph" w:customStyle="1" w:styleId="d3eae0e7e0f2e5ebfc">
    <w:name w:val="Уd3кeaаe0зe7аe0тf2еe5лebьfc"/>
    <w:basedOn w:val="a"/>
    <w:uiPriority w:val="99"/>
    <w:rsid w:val="004C6BA9"/>
    <w:pPr>
      <w:suppressLineNumbers/>
    </w:pPr>
    <w:rPr>
      <w:kern w:val="0"/>
    </w:rPr>
  </w:style>
  <w:style w:type="paragraph" w:customStyle="1" w:styleId="DocumentMap">
    <w:name w:val="DocumentMap"/>
    <w:uiPriority w:val="99"/>
    <w:rsid w:val="004C6BA9"/>
    <w:pPr>
      <w:autoSpaceDE w:val="0"/>
      <w:autoSpaceDN w:val="0"/>
      <w:adjustRightInd w:val="0"/>
      <w:spacing w:after="160" w:line="256" w:lineRule="auto"/>
    </w:pPr>
    <w:rPr>
      <w:rFonts w:hAnsi="Liberation Serif" w:cs="Calibri"/>
      <w:kern w:val="1"/>
      <w:sz w:val="22"/>
      <w:szCs w:val="22"/>
    </w:rPr>
  </w:style>
  <w:style w:type="table" w:styleId="a3">
    <w:name w:val="Table Grid"/>
    <w:basedOn w:val="a1"/>
    <w:uiPriority w:val="59"/>
    <w:rsid w:val="00AF00D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rmal (Web)"/>
    <w:basedOn w:val="a"/>
    <w:uiPriority w:val="99"/>
    <w:unhideWhenUsed/>
    <w:rsid w:val="00A27246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</w:rPr>
  </w:style>
  <w:style w:type="character" w:styleId="a5">
    <w:name w:val="Hyperlink"/>
    <w:basedOn w:val="a0"/>
    <w:uiPriority w:val="99"/>
    <w:unhideWhenUsed/>
    <w:rsid w:val="00A27246"/>
    <w:rPr>
      <w:rFonts w:cs="Times New Roman"/>
      <w:color w:val="0000FF"/>
      <w:u w:val="single"/>
    </w:rPr>
  </w:style>
  <w:style w:type="character" w:customStyle="1" w:styleId="textexposedshow">
    <w:name w:val="text_exposed_show"/>
    <w:basedOn w:val="a0"/>
    <w:rsid w:val="008A02DF"/>
  </w:style>
  <w:style w:type="paragraph" w:styleId="a6">
    <w:name w:val="List Paragraph"/>
    <w:basedOn w:val="a"/>
    <w:uiPriority w:val="34"/>
    <w:qFormat/>
    <w:rsid w:val="008A02D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24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438C"/>
    <w:rPr>
      <w:rFonts w:ascii="Tahoma" w:hAnsi="Tahoma" w:cs="Tahoma"/>
      <w:kern w:val="1"/>
      <w:sz w:val="16"/>
      <w:szCs w:val="16"/>
    </w:rPr>
  </w:style>
  <w:style w:type="character" w:styleId="a9">
    <w:name w:val="Strong"/>
    <w:basedOn w:val="a0"/>
    <w:uiPriority w:val="22"/>
    <w:qFormat/>
    <w:rsid w:val="003B36D5"/>
    <w:rPr>
      <w:b/>
      <w:bCs/>
    </w:rPr>
  </w:style>
  <w:style w:type="character" w:customStyle="1" w:styleId="apple-converted-space">
    <w:name w:val="apple-converted-space"/>
    <w:basedOn w:val="a0"/>
    <w:rsid w:val="00CE4542"/>
  </w:style>
  <w:style w:type="character" w:styleId="aa">
    <w:name w:val="Emphasis"/>
    <w:basedOn w:val="a0"/>
    <w:uiPriority w:val="20"/>
    <w:qFormat/>
    <w:rsid w:val="0071415E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353D3D"/>
    <w:rPr>
      <w:rFonts w:ascii="Times New Roman" w:hAnsi="Times New Roman"/>
      <w:b/>
      <w:bCs/>
      <w:sz w:val="27"/>
      <w:szCs w:val="27"/>
    </w:rPr>
  </w:style>
  <w:style w:type="paragraph" w:styleId="ab">
    <w:name w:val="No Spacing"/>
    <w:uiPriority w:val="1"/>
    <w:qFormat/>
    <w:rsid w:val="009E0252"/>
    <w:pPr>
      <w:autoSpaceDE w:val="0"/>
      <w:autoSpaceDN w:val="0"/>
      <w:adjustRightInd w:val="0"/>
    </w:pPr>
    <w:rPr>
      <w:rFonts w:hAnsi="Liberation Serif" w:cs="Calibri"/>
      <w:kern w:val="1"/>
      <w:sz w:val="22"/>
      <w:szCs w:val="22"/>
    </w:rPr>
  </w:style>
  <w:style w:type="character" w:customStyle="1" w:styleId="apple-style-span">
    <w:name w:val="apple-style-span"/>
    <w:basedOn w:val="a0"/>
    <w:rsid w:val="008013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6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94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4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36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66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98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1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0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80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1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8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7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0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8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67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50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48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38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47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8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6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81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14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525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169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648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6112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943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264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286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495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4434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2196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4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3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1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5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144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6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9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9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7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038491">
              <w:marLeft w:val="0"/>
              <w:marRight w:val="-47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385423">
              <w:marLeft w:val="0"/>
              <w:marRight w:val="-47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803589">
              <w:marLeft w:val="0"/>
              <w:marRight w:val="-47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80515">
              <w:marLeft w:val="0"/>
              <w:marRight w:val="-47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05973">
              <w:marLeft w:val="0"/>
              <w:marRight w:val="-47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28551">
              <w:marLeft w:val="0"/>
              <w:marRight w:val="-47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51082">
              <w:marLeft w:val="0"/>
              <w:marRight w:val="-47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821049">
              <w:marLeft w:val="0"/>
              <w:marRight w:val="-47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861201">
              <w:marLeft w:val="0"/>
              <w:marRight w:val="-47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408307">
                  <w:marLeft w:val="0"/>
                  <w:marRight w:val="-47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737109">
                  <w:marLeft w:val="0"/>
                  <w:marRight w:val="-47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5718">
                  <w:marLeft w:val="0"/>
                  <w:marRight w:val="-47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85427">
                  <w:marLeft w:val="0"/>
                  <w:marRight w:val="-47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174632">
                  <w:marLeft w:val="0"/>
                  <w:marRight w:val="-47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76285">
                  <w:marLeft w:val="0"/>
                  <w:marRight w:val="-47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186089">
                  <w:marLeft w:val="0"/>
                  <w:marRight w:val="-47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95003">
                      <w:marLeft w:val="0"/>
                      <w:marRight w:val="-47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166000">
                      <w:marLeft w:val="0"/>
                      <w:marRight w:val="-47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060265">
                      <w:marLeft w:val="0"/>
                      <w:marRight w:val="-47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993730">
                      <w:marLeft w:val="0"/>
                      <w:marRight w:val="-47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110628">
                      <w:marLeft w:val="0"/>
                      <w:marRight w:val="-47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885159">
                      <w:marLeft w:val="0"/>
                      <w:marRight w:val="-47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588243">
                      <w:marLeft w:val="0"/>
                      <w:marRight w:val="-47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926485">
                          <w:marLeft w:val="0"/>
                          <w:marRight w:val="-47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661802">
                          <w:marLeft w:val="0"/>
                          <w:marRight w:val="-47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749283">
                          <w:marLeft w:val="0"/>
                          <w:marRight w:val="-47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419757">
                          <w:marLeft w:val="0"/>
                          <w:marRight w:val="-47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145528">
                          <w:marLeft w:val="0"/>
                          <w:marRight w:val="-47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4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0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53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9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9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5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44969">
          <w:blockQuote w:val="1"/>
          <w:marLeft w:val="150"/>
          <w:marRight w:val="150"/>
          <w:marTop w:val="150"/>
          <w:marBottom w:val="150"/>
          <w:divBdr>
            <w:top w:val="none" w:sz="0" w:space="0" w:color="auto"/>
            <w:left w:val="single" w:sz="6" w:space="8" w:color="0857A6"/>
            <w:bottom w:val="none" w:sz="0" w:space="0" w:color="auto"/>
            <w:right w:val="none" w:sz="0" w:space="0" w:color="auto"/>
          </w:divBdr>
          <w:divsChild>
            <w:div w:id="12123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74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76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0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8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76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53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9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6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2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26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81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8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8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53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8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1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8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BC44BB-41B6-4245-AC13-72DB6BFCB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1425</TotalTime>
  <Pages>7</Pages>
  <Words>1907</Words>
  <Characters>10874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12756</CharactersWithSpaces>
  <SharedDoc>false</SharedDoc>
  <HLinks>
    <vt:vector size="6" baseType="variant">
      <vt:variant>
        <vt:i4>6619254</vt:i4>
      </vt:variant>
      <vt:variant>
        <vt:i4>0</vt:i4>
      </vt:variant>
      <vt:variant>
        <vt:i4>0</vt:i4>
      </vt:variant>
      <vt:variant>
        <vt:i4>5</vt:i4>
      </vt:variant>
      <vt:variant>
        <vt:lpwstr>http://comfortprofi.ru/index.php?id=95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95</cp:revision>
  <cp:lastPrinted>2018-03-07T08:02:00Z</cp:lastPrinted>
  <dcterms:created xsi:type="dcterms:W3CDTF">2018-01-30T13:52:00Z</dcterms:created>
  <dcterms:modified xsi:type="dcterms:W3CDTF">2018-03-07T12:56:00Z</dcterms:modified>
</cp:coreProperties>
</file>