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26" w:rsidRDefault="00CA3326" w:rsidP="00CA332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A3326" w:rsidRDefault="00CA3326" w:rsidP="00CA3326">
      <w:pPr>
        <w:jc w:val="right"/>
        <w:outlineLvl w:val="0"/>
        <w:rPr>
          <w:sz w:val="28"/>
          <w:szCs w:val="28"/>
        </w:rPr>
      </w:pPr>
    </w:p>
    <w:p w:rsidR="00CA3326" w:rsidRDefault="00CA3326" w:rsidP="00CA3326">
      <w:pPr>
        <w:jc w:val="center"/>
        <w:outlineLvl w:val="0"/>
        <w:rPr>
          <w:sz w:val="28"/>
          <w:szCs w:val="28"/>
        </w:rPr>
      </w:pPr>
    </w:p>
    <w:p w:rsidR="00CA3326" w:rsidRPr="00996896" w:rsidRDefault="00CA3326" w:rsidP="00CA3326">
      <w:pPr>
        <w:jc w:val="center"/>
        <w:outlineLvl w:val="0"/>
        <w:rPr>
          <w:sz w:val="28"/>
          <w:szCs w:val="28"/>
        </w:rPr>
      </w:pPr>
      <w:r w:rsidRPr="00996896">
        <w:rPr>
          <w:sz w:val="28"/>
          <w:szCs w:val="28"/>
        </w:rPr>
        <w:t xml:space="preserve">ПОСТАНОВЛЕНИЕ </w:t>
      </w:r>
    </w:p>
    <w:p w:rsidR="00CA3326" w:rsidRPr="00996896" w:rsidRDefault="00CA3326" w:rsidP="00CA3326">
      <w:pPr>
        <w:jc w:val="center"/>
        <w:outlineLvl w:val="0"/>
        <w:rPr>
          <w:sz w:val="28"/>
          <w:szCs w:val="28"/>
        </w:rPr>
      </w:pPr>
      <w:r w:rsidRPr="00996896">
        <w:rPr>
          <w:sz w:val="28"/>
          <w:szCs w:val="28"/>
        </w:rPr>
        <w:t>ПРАВИТЕЛЬСТВА БРЯНСКОЙ ОБЛАСТИ</w:t>
      </w:r>
    </w:p>
    <w:p w:rsidR="00CA3326" w:rsidRDefault="00CA3326" w:rsidP="00CA3326">
      <w:pPr>
        <w:jc w:val="center"/>
        <w:rPr>
          <w:sz w:val="32"/>
          <w:szCs w:val="32"/>
        </w:rPr>
      </w:pPr>
    </w:p>
    <w:p w:rsidR="00CA3326" w:rsidRDefault="00CA3326" w:rsidP="00CA3326">
      <w:pPr>
        <w:jc w:val="both"/>
        <w:rPr>
          <w:sz w:val="28"/>
          <w:szCs w:val="28"/>
        </w:rPr>
      </w:pPr>
    </w:p>
    <w:p w:rsidR="00CA3326" w:rsidRDefault="00CA3326" w:rsidP="00CA33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 №_____</w:t>
      </w:r>
    </w:p>
    <w:p w:rsidR="00CA3326" w:rsidRDefault="00CA3326" w:rsidP="00CA3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г. Брянск</w:t>
      </w:r>
    </w:p>
    <w:p w:rsidR="00CA3326" w:rsidRDefault="00CA3326" w:rsidP="00CA3326">
      <w:pPr>
        <w:jc w:val="both"/>
        <w:rPr>
          <w:sz w:val="28"/>
          <w:szCs w:val="28"/>
        </w:rPr>
      </w:pPr>
    </w:p>
    <w:p w:rsidR="00CA3326" w:rsidRPr="00481DD7" w:rsidRDefault="00CA3326" w:rsidP="00CA3326">
      <w:pPr>
        <w:pStyle w:val="2"/>
        <w:shd w:val="clear" w:color="auto" w:fill="auto"/>
        <w:spacing w:after="296" w:line="317" w:lineRule="exact"/>
        <w:ind w:left="60" w:right="5034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Брянской области от 6 мая 2013 г. № 100-</w:t>
      </w:r>
      <w:proofErr w:type="gramStart"/>
      <w:r>
        <w:rPr>
          <w:sz w:val="28"/>
          <w:szCs w:val="28"/>
        </w:rPr>
        <w:t>П  «</w:t>
      </w:r>
      <w:proofErr w:type="gramEnd"/>
      <w:r w:rsidRPr="00996896">
        <w:rPr>
          <w:sz w:val="28"/>
          <w:szCs w:val="28"/>
        </w:rPr>
        <w:t>Об установлении на территории</w:t>
      </w:r>
      <w:r>
        <w:rPr>
          <w:sz w:val="28"/>
          <w:szCs w:val="28"/>
        </w:rPr>
        <w:t xml:space="preserve"> </w:t>
      </w:r>
      <w:r w:rsidRPr="00996896">
        <w:rPr>
          <w:sz w:val="28"/>
          <w:szCs w:val="28"/>
        </w:rPr>
        <w:t>Брянской области дополнительных</w:t>
      </w:r>
      <w:r>
        <w:rPr>
          <w:sz w:val="28"/>
          <w:szCs w:val="28"/>
        </w:rPr>
        <w:t xml:space="preserve"> </w:t>
      </w:r>
      <w:r w:rsidRPr="00996896">
        <w:rPr>
          <w:sz w:val="28"/>
          <w:szCs w:val="28"/>
        </w:rPr>
        <w:t>ограничений времени, условий и</w:t>
      </w:r>
      <w:r>
        <w:rPr>
          <w:sz w:val="28"/>
          <w:szCs w:val="28"/>
        </w:rPr>
        <w:t xml:space="preserve"> </w:t>
      </w:r>
      <w:r w:rsidRPr="00996896">
        <w:rPr>
          <w:sz w:val="28"/>
          <w:szCs w:val="28"/>
        </w:rPr>
        <w:t>мест розничной продажи</w:t>
      </w:r>
      <w:r>
        <w:rPr>
          <w:sz w:val="28"/>
          <w:szCs w:val="28"/>
        </w:rPr>
        <w:t xml:space="preserve"> </w:t>
      </w:r>
      <w:r w:rsidRPr="00996896">
        <w:rPr>
          <w:sz w:val="28"/>
          <w:szCs w:val="28"/>
        </w:rPr>
        <w:t>алкогольной продукции</w:t>
      </w:r>
      <w:r>
        <w:rPr>
          <w:sz w:val="28"/>
          <w:szCs w:val="28"/>
        </w:rPr>
        <w:t>»</w:t>
      </w:r>
    </w:p>
    <w:p w:rsidR="00CA3326" w:rsidRPr="002A1D5C" w:rsidRDefault="00CA3326" w:rsidP="00CA3326">
      <w:pPr>
        <w:pStyle w:val="2"/>
        <w:shd w:val="clear" w:color="auto" w:fill="auto"/>
        <w:spacing w:line="322" w:lineRule="exact"/>
        <w:ind w:left="60" w:right="40" w:firstLine="680"/>
        <w:rPr>
          <w:sz w:val="28"/>
          <w:szCs w:val="28"/>
        </w:rPr>
      </w:pPr>
      <w:r w:rsidRPr="00996896">
        <w:rPr>
          <w:sz w:val="28"/>
          <w:szCs w:val="28"/>
        </w:rPr>
        <w:t>В соответствии со статьей 16 Федерального закона от 22.11.1995</w:t>
      </w:r>
      <w:r>
        <w:rPr>
          <w:sz w:val="28"/>
          <w:szCs w:val="28"/>
        </w:rPr>
        <w:t xml:space="preserve">            </w:t>
      </w:r>
      <w:r w:rsidRPr="00996896">
        <w:rPr>
          <w:sz w:val="28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статьей 4 Закона Брянской области от 29.02.2012 № 8-3 «О регулировании отдельных </w:t>
      </w:r>
      <w:r>
        <w:rPr>
          <w:sz w:val="28"/>
          <w:szCs w:val="28"/>
        </w:rPr>
        <w:t>в</w:t>
      </w:r>
      <w:r w:rsidRPr="00996896">
        <w:rPr>
          <w:sz w:val="28"/>
          <w:szCs w:val="28"/>
        </w:rPr>
        <w:t>опросов в сфере розничной продажи алкогольной продукции на территории Брянской области»</w:t>
      </w:r>
      <w:r>
        <w:rPr>
          <w:sz w:val="28"/>
          <w:szCs w:val="28"/>
        </w:rPr>
        <w:t xml:space="preserve"> Правительство Брянской области</w:t>
      </w:r>
    </w:p>
    <w:p w:rsidR="00CA3326" w:rsidRPr="00996896" w:rsidRDefault="00CA3326" w:rsidP="00CA3326">
      <w:pPr>
        <w:pStyle w:val="2"/>
        <w:shd w:val="clear" w:color="auto" w:fill="auto"/>
        <w:spacing w:after="306" w:line="270" w:lineRule="exact"/>
        <w:ind w:left="60" w:firstLine="680"/>
        <w:rPr>
          <w:sz w:val="28"/>
          <w:szCs w:val="28"/>
        </w:rPr>
      </w:pPr>
      <w:r w:rsidRPr="00996896">
        <w:rPr>
          <w:sz w:val="28"/>
          <w:szCs w:val="28"/>
        </w:rPr>
        <w:t>ПОСТАНОВЛЯ</w:t>
      </w:r>
      <w:r w:rsidRPr="002A1D5C">
        <w:rPr>
          <w:sz w:val="28"/>
          <w:szCs w:val="28"/>
        </w:rPr>
        <w:t>ЕТ</w:t>
      </w:r>
      <w:r w:rsidRPr="00996896">
        <w:rPr>
          <w:sz w:val="28"/>
          <w:szCs w:val="28"/>
        </w:rPr>
        <w:t>:</w:t>
      </w:r>
    </w:p>
    <w:p w:rsidR="00CA3326" w:rsidRPr="002A1D5C" w:rsidRDefault="00CA3326" w:rsidP="00CA332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1. </w:t>
      </w:r>
      <w:r w:rsidRPr="002A1D5C">
        <w:rPr>
          <w:sz w:val="28"/>
          <w:szCs w:val="28"/>
          <w:lang w:val="ru-RU" w:eastAsia="ru-RU"/>
        </w:rPr>
        <w:t>Внести изменения в постановление правительства области от 6 мая 2013г. № 100-</w:t>
      </w:r>
      <w:proofErr w:type="gramStart"/>
      <w:r w:rsidRPr="002A1D5C">
        <w:rPr>
          <w:sz w:val="28"/>
          <w:szCs w:val="28"/>
          <w:lang w:val="ru-RU" w:eastAsia="ru-RU"/>
        </w:rPr>
        <w:t>П  «</w:t>
      </w:r>
      <w:proofErr w:type="gramEnd"/>
      <w:r w:rsidRPr="002A1D5C">
        <w:rPr>
          <w:sz w:val="28"/>
          <w:szCs w:val="28"/>
          <w:lang w:val="ru-RU" w:eastAsia="ru-RU"/>
        </w:rPr>
        <w:t>Об установлении на территории Брянской области дополнительных ограничений времени, условий и мест розничной продажи алкогольной продукции» изложив абзац 2 пункта 3 в следующей редакции</w:t>
      </w:r>
      <w:r>
        <w:rPr>
          <w:sz w:val="28"/>
          <w:szCs w:val="28"/>
          <w:lang w:eastAsia="ru-RU"/>
        </w:rPr>
        <w:t>:</w:t>
      </w:r>
      <w:r w:rsidRPr="002A1D5C">
        <w:rPr>
          <w:sz w:val="28"/>
          <w:szCs w:val="28"/>
          <w:lang w:val="ru-RU" w:eastAsia="ru-RU"/>
        </w:rPr>
        <w:t xml:space="preserve"> «День знаний (1 сентября, при совпадении выходного дня и 1 сентября - день начала учебного года)».</w:t>
      </w:r>
    </w:p>
    <w:p w:rsidR="00CA3326" w:rsidRDefault="00CA3326" w:rsidP="00CA3326">
      <w:pPr>
        <w:pStyle w:val="2"/>
        <w:shd w:val="clear" w:color="auto" w:fill="auto"/>
        <w:spacing w:line="32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6896">
        <w:rPr>
          <w:sz w:val="28"/>
          <w:szCs w:val="28"/>
        </w:rPr>
        <w:t>Настоящее постановление вступа</w:t>
      </w:r>
      <w:r>
        <w:rPr>
          <w:sz w:val="28"/>
          <w:szCs w:val="28"/>
        </w:rPr>
        <w:t>е</w:t>
      </w:r>
      <w:r w:rsidRPr="00996896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>со дня</w:t>
      </w:r>
      <w:r w:rsidRPr="00996896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996896">
        <w:rPr>
          <w:sz w:val="28"/>
          <w:szCs w:val="28"/>
        </w:rPr>
        <w:t>официального опубликования.</w:t>
      </w:r>
    </w:p>
    <w:p w:rsidR="00CA3326" w:rsidRDefault="00CA3326" w:rsidP="00CA3326">
      <w:pPr>
        <w:pStyle w:val="2"/>
        <w:shd w:val="clear" w:color="auto" w:fill="auto"/>
        <w:spacing w:line="322" w:lineRule="exact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вице-</w:t>
      </w:r>
      <w:proofErr w:type="gramStart"/>
      <w:r>
        <w:rPr>
          <w:sz w:val="28"/>
          <w:szCs w:val="28"/>
        </w:rPr>
        <w:t>губернатора  Брянской</w:t>
      </w:r>
      <w:proofErr w:type="gramEnd"/>
      <w:r>
        <w:rPr>
          <w:sz w:val="28"/>
          <w:szCs w:val="28"/>
        </w:rPr>
        <w:t xml:space="preserve"> области А.И. </w:t>
      </w:r>
      <w:proofErr w:type="spellStart"/>
      <w:r>
        <w:rPr>
          <w:sz w:val="28"/>
          <w:szCs w:val="28"/>
        </w:rPr>
        <w:t>Касацкого</w:t>
      </w:r>
      <w:proofErr w:type="spellEnd"/>
      <w:r>
        <w:rPr>
          <w:sz w:val="28"/>
          <w:szCs w:val="28"/>
        </w:rPr>
        <w:t>.</w:t>
      </w:r>
    </w:p>
    <w:p w:rsidR="00CA3326" w:rsidRDefault="00CA3326" w:rsidP="00CA3326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CA3326" w:rsidRDefault="00CA3326" w:rsidP="00CA3326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CA3326" w:rsidRDefault="00CA3326" w:rsidP="00CA3326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Денин</w:t>
      </w:r>
      <w:proofErr w:type="spellEnd"/>
    </w:p>
    <w:p w:rsidR="00CA3326" w:rsidRDefault="00CA3326" w:rsidP="00CA3326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104112" w:rsidRDefault="00104112">
      <w:bookmarkStart w:id="0" w:name="_GoBack"/>
      <w:bookmarkEnd w:id="0"/>
    </w:p>
    <w:sectPr w:rsidR="0010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26"/>
    <w:rsid w:val="00104112"/>
    <w:rsid w:val="00C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B1A3A-3123-4BF9-A910-97754D87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A332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A3326"/>
    <w:pPr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2013-08-28T07:15:00Z</dcterms:created>
  <dcterms:modified xsi:type="dcterms:W3CDTF">2013-08-28T07:16:00Z</dcterms:modified>
</cp:coreProperties>
</file>